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22ABC" w14:textId="15943DDE" w:rsidR="00842DE7" w:rsidRPr="00842DE7" w:rsidRDefault="00842DE7" w:rsidP="00842DE7">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842DE7">
        <w:rPr>
          <w:rFonts w:ascii="Times New Roman" w:eastAsia="Times New Roman" w:hAnsi="Times New Roman" w:cs="Times New Roman"/>
          <w:b/>
          <w:bCs/>
          <w:kern w:val="36"/>
          <w:sz w:val="24"/>
          <w:szCs w:val="24"/>
        </w:rPr>
        <w:t>IN THE SUPREME COURT OF JUDICATURE OF JAMAICA</w:t>
      </w:r>
      <w:r>
        <w:rPr>
          <w:rFonts w:ascii="Times New Roman" w:eastAsia="Times New Roman" w:hAnsi="Times New Roman" w:cs="Times New Roman"/>
          <w:b/>
          <w:bCs/>
          <w:kern w:val="36"/>
          <w:sz w:val="24"/>
          <w:szCs w:val="24"/>
        </w:rPr>
        <w:t xml:space="preserve"> </w:t>
      </w:r>
      <w:r>
        <w:rPr>
          <w:rFonts w:ascii="Times New Roman" w:eastAsia="Times New Roman" w:hAnsi="Times New Roman" w:cs="Times New Roman"/>
          <w:b/>
          <w:bCs/>
          <w:kern w:val="36"/>
          <w:sz w:val="24"/>
          <w:szCs w:val="24"/>
        </w:rPr>
        <w:br/>
      </w:r>
      <w:r w:rsidRPr="00842DE7">
        <w:rPr>
          <w:rFonts w:ascii="Times New Roman" w:eastAsia="Times New Roman" w:hAnsi="Times New Roman" w:cs="Times New Roman"/>
          <w:b/>
          <w:bCs/>
          <w:sz w:val="24"/>
          <w:szCs w:val="24"/>
        </w:rPr>
        <w:t>CONSTITUTIONAL DIVISION</w:t>
      </w:r>
      <w:r w:rsidRPr="00842DE7">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br/>
      </w:r>
      <w:r w:rsidRPr="00842DE7">
        <w:rPr>
          <w:rFonts w:ascii="Times New Roman" w:eastAsia="Times New Roman" w:hAnsi="Times New Roman" w:cs="Times New Roman"/>
          <w:b/>
          <w:bCs/>
          <w:sz w:val="24"/>
          <w:szCs w:val="24"/>
        </w:rPr>
        <w:t>CLAIM NO. ___________________</w:t>
      </w:r>
      <w:r>
        <w:rPr>
          <w:rFonts w:ascii="Times New Roman" w:eastAsia="Times New Roman" w:hAnsi="Times New Roman" w:cs="Times New Roman"/>
          <w:b/>
          <w:bCs/>
          <w:sz w:val="24"/>
          <w:szCs w:val="24"/>
        </w:rPr>
        <w:t>_____</w:t>
      </w:r>
    </w:p>
    <w:p w14:paraId="753E3301" w14:textId="77777777" w:rsidR="00842DE7" w:rsidRPr="00842DE7" w:rsidRDefault="00D76C72" w:rsidP="00842D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599BE7C">
          <v:rect id="_x0000_i1025" style="width:0;height:1.5pt" o:hralign="center" o:hrstd="t" o:hr="t" fillcolor="#a0a0a0" stroked="f"/>
        </w:pict>
      </w:r>
    </w:p>
    <w:p w14:paraId="6E379CDB" w14:textId="77777777" w:rsidR="00842DE7" w:rsidRPr="00842DE7" w:rsidRDefault="00842DE7" w:rsidP="00842DE7">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842DE7">
        <w:rPr>
          <w:rFonts w:ascii="Times New Roman" w:eastAsia="Times New Roman" w:hAnsi="Times New Roman" w:cs="Times New Roman"/>
          <w:b/>
          <w:bCs/>
          <w:kern w:val="36"/>
          <w:sz w:val="24"/>
          <w:szCs w:val="24"/>
        </w:rPr>
        <w:t>BETWEEN</w:t>
      </w:r>
    </w:p>
    <w:p w14:paraId="6689622F" w14:textId="77777777" w:rsidR="00842DE7" w:rsidRPr="00842DE7" w:rsidRDefault="00842DE7" w:rsidP="00842DE7">
      <w:p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b/>
          <w:bCs/>
          <w:sz w:val="24"/>
          <w:szCs w:val="24"/>
          <w:highlight w:val="yellow"/>
        </w:rPr>
        <w:t>[FULL NAME OF APPLICANT]</w:t>
      </w:r>
      <w:r w:rsidRPr="00842DE7">
        <w:rPr>
          <w:rFonts w:ascii="Times New Roman" w:eastAsia="Times New Roman" w:hAnsi="Times New Roman" w:cs="Times New Roman"/>
          <w:sz w:val="24"/>
          <w:szCs w:val="24"/>
          <w:highlight w:val="yellow"/>
        </w:rPr>
        <w:t>,</w:t>
      </w:r>
      <w:r w:rsidRPr="00842DE7">
        <w:rPr>
          <w:rFonts w:ascii="Times New Roman" w:eastAsia="Times New Roman" w:hAnsi="Times New Roman" w:cs="Times New Roman"/>
          <w:sz w:val="24"/>
          <w:szCs w:val="24"/>
          <w:highlight w:val="yellow"/>
        </w:rPr>
        <w:br/>
        <w:t xml:space="preserve">of </w:t>
      </w:r>
      <w:r w:rsidRPr="00842DE7">
        <w:rPr>
          <w:rFonts w:ascii="Times New Roman" w:eastAsia="Times New Roman" w:hAnsi="Times New Roman" w:cs="Times New Roman"/>
          <w:b/>
          <w:bCs/>
          <w:sz w:val="24"/>
          <w:szCs w:val="24"/>
          <w:highlight w:val="yellow"/>
        </w:rPr>
        <w:t>[ADDRESS]</w:t>
      </w:r>
      <w:r w:rsidRPr="00842DE7">
        <w:rPr>
          <w:rFonts w:ascii="Times New Roman" w:eastAsia="Times New Roman" w:hAnsi="Times New Roman" w:cs="Times New Roman"/>
          <w:sz w:val="24"/>
          <w:szCs w:val="24"/>
          <w:highlight w:val="yellow"/>
        </w:rPr>
        <w:t>,</w:t>
      </w:r>
      <w:r w:rsidRPr="00842DE7">
        <w:rPr>
          <w:rFonts w:ascii="Times New Roman" w:eastAsia="Times New Roman" w:hAnsi="Times New Roman" w:cs="Times New Roman"/>
          <w:sz w:val="24"/>
          <w:szCs w:val="24"/>
        </w:rPr>
        <w:t xml:space="preserve"> Jamaica.</w:t>
      </w:r>
      <w:r w:rsidRPr="00842DE7">
        <w:rPr>
          <w:rFonts w:ascii="Times New Roman" w:eastAsia="Times New Roman" w:hAnsi="Times New Roman" w:cs="Times New Roman"/>
          <w:sz w:val="24"/>
          <w:szCs w:val="24"/>
        </w:rPr>
        <w:br/>
      </w:r>
      <w:r w:rsidRPr="00842DE7">
        <w:rPr>
          <w:rFonts w:ascii="Times New Roman" w:eastAsia="Times New Roman" w:hAnsi="Times New Roman" w:cs="Times New Roman"/>
          <w:b/>
          <w:bCs/>
          <w:sz w:val="24"/>
          <w:szCs w:val="24"/>
        </w:rPr>
        <w:t>APPLICANT</w:t>
      </w:r>
    </w:p>
    <w:p w14:paraId="3F88A32E" w14:textId="77777777" w:rsidR="00842DE7" w:rsidRPr="00842DE7" w:rsidRDefault="00842DE7" w:rsidP="00842DE7">
      <w:p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AND</w:t>
      </w:r>
    </w:p>
    <w:p w14:paraId="77E8EA15" w14:textId="77777777" w:rsidR="00842DE7" w:rsidRPr="00842DE7" w:rsidRDefault="00842DE7" w:rsidP="00842DE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b/>
          <w:bCs/>
          <w:sz w:val="24"/>
          <w:szCs w:val="24"/>
        </w:rPr>
        <w:t>THE PRIME MINISTER OF JAMAICA</w:t>
      </w:r>
    </w:p>
    <w:p w14:paraId="3D6927AF" w14:textId="77777777" w:rsidR="00842DE7" w:rsidRPr="00842DE7" w:rsidRDefault="00842DE7" w:rsidP="00842DE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b/>
          <w:bCs/>
          <w:sz w:val="24"/>
          <w:szCs w:val="24"/>
        </w:rPr>
        <w:t>THE MINISTER OF FINANCE AND THE PUBLIC SERVICE</w:t>
      </w:r>
    </w:p>
    <w:p w14:paraId="06242863" w14:textId="77777777" w:rsidR="00842DE7" w:rsidRPr="00842DE7" w:rsidRDefault="00842DE7" w:rsidP="00842DE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b/>
          <w:bCs/>
          <w:sz w:val="24"/>
          <w:szCs w:val="24"/>
        </w:rPr>
        <w:t>THE ATTORNEY-GENERAL OF JAMAICA</w:t>
      </w:r>
      <w:r w:rsidRPr="00842DE7">
        <w:rPr>
          <w:rFonts w:ascii="Times New Roman" w:eastAsia="Times New Roman" w:hAnsi="Times New Roman" w:cs="Times New Roman"/>
          <w:sz w:val="24"/>
          <w:szCs w:val="24"/>
        </w:rPr>
        <w:br/>
      </w:r>
      <w:r w:rsidRPr="00842DE7">
        <w:rPr>
          <w:rFonts w:ascii="Times New Roman" w:eastAsia="Times New Roman" w:hAnsi="Times New Roman" w:cs="Times New Roman"/>
          <w:b/>
          <w:bCs/>
          <w:sz w:val="24"/>
          <w:szCs w:val="24"/>
        </w:rPr>
        <w:t>RESPONDENTS</w:t>
      </w:r>
    </w:p>
    <w:p w14:paraId="342E2034" w14:textId="77777777" w:rsidR="00842DE7" w:rsidRPr="00842DE7" w:rsidRDefault="00D76C72" w:rsidP="00842D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62D5CB0">
          <v:rect id="_x0000_i1026" style="width:0;height:1.5pt" o:hralign="center" o:hrstd="t" o:hr="t" fillcolor="#a0a0a0" stroked="f"/>
        </w:pict>
      </w:r>
    </w:p>
    <w:p w14:paraId="655F280E" w14:textId="655D2CF5" w:rsidR="00842DE7" w:rsidRPr="00842DE7" w:rsidRDefault="00842DE7" w:rsidP="00842DE7">
      <w:pPr>
        <w:spacing w:before="100" w:beforeAutospacing="1" w:after="100" w:afterAutospacing="1" w:line="240" w:lineRule="auto"/>
        <w:jc w:val="center"/>
        <w:outlineLvl w:val="0"/>
        <w:rPr>
          <w:rFonts w:ascii="Times New Roman" w:eastAsia="Times New Roman" w:hAnsi="Times New Roman" w:cs="Times New Roman"/>
          <w:sz w:val="24"/>
          <w:szCs w:val="24"/>
        </w:rPr>
      </w:pPr>
      <w:r w:rsidRPr="00842DE7">
        <w:rPr>
          <w:rFonts w:ascii="Times New Roman" w:eastAsia="Times New Roman" w:hAnsi="Times New Roman" w:cs="Times New Roman"/>
          <w:b/>
          <w:bCs/>
          <w:kern w:val="36"/>
          <w:sz w:val="24"/>
          <w:szCs w:val="24"/>
        </w:rPr>
        <w:t>NOTICE TO THE ATTORNEY GENERAL</w:t>
      </w:r>
      <w:r>
        <w:rPr>
          <w:rFonts w:ascii="Times New Roman" w:eastAsia="Times New Roman" w:hAnsi="Times New Roman" w:cs="Times New Roman"/>
          <w:b/>
          <w:bCs/>
          <w:kern w:val="36"/>
          <w:sz w:val="24"/>
          <w:szCs w:val="24"/>
        </w:rPr>
        <w:br/>
      </w:r>
      <w:r w:rsidRPr="006E37D3">
        <w:rPr>
          <w:rFonts w:ascii="Times New Roman" w:eastAsia="Times New Roman" w:hAnsi="Times New Roman" w:cs="Times New Roman"/>
          <w:sz w:val="24"/>
          <w:szCs w:val="24"/>
        </w:rPr>
        <w:t xml:space="preserve">(Pursuant to </w:t>
      </w:r>
      <w:r w:rsidR="006E37D3" w:rsidRPr="006E37D3">
        <w:rPr>
          <w:rFonts w:ascii="Times New Roman" w:eastAsia="Times New Roman" w:hAnsi="Times New Roman" w:cs="Times New Roman"/>
          <w:sz w:val="24"/>
          <w:szCs w:val="24"/>
        </w:rPr>
        <w:t>Part 56 CPR and Section 19 of the Constitution (no 56.13)</w:t>
      </w:r>
      <w:r w:rsidRPr="006E37D3">
        <w:rPr>
          <w:rFonts w:ascii="Times New Roman" w:eastAsia="Times New Roman" w:hAnsi="Times New Roman" w:cs="Times New Roman"/>
          <w:sz w:val="24"/>
          <w:szCs w:val="24"/>
        </w:rPr>
        <w:t>)</w:t>
      </w:r>
    </w:p>
    <w:p w14:paraId="0E9092C1" w14:textId="77777777" w:rsidR="00842DE7" w:rsidRPr="00842DE7" w:rsidRDefault="00D76C72" w:rsidP="00842D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54983E8">
          <v:rect id="_x0000_i1027" style="width:0;height:1.5pt" o:hralign="center" o:hrstd="t" o:hr="t" fillcolor="#a0a0a0" stroked="f"/>
        </w:pict>
      </w:r>
    </w:p>
    <w:p w14:paraId="5B5ABEA4" w14:textId="77777777" w:rsidR="00842DE7" w:rsidRPr="00842DE7" w:rsidRDefault="00842DE7" w:rsidP="00842DE7">
      <w:p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TO:</w:t>
      </w:r>
      <w:r w:rsidRPr="00842DE7">
        <w:rPr>
          <w:rFonts w:ascii="Times New Roman" w:eastAsia="Times New Roman" w:hAnsi="Times New Roman" w:cs="Times New Roman"/>
          <w:sz w:val="24"/>
          <w:szCs w:val="24"/>
        </w:rPr>
        <w:br/>
      </w:r>
      <w:r w:rsidRPr="00842DE7">
        <w:rPr>
          <w:rFonts w:ascii="Times New Roman" w:eastAsia="Times New Roman" w:hAnsi="Times New Roman" w:cs="Times New Roman"/>
          <w:b/>
          <w:bCs/>
          <w:sz w:val="24"/>
          <w:szCs w:val="24"/>
        </w:rPr>
        <w:t xml:space="preserve">The </w:t>
      </w:r>
      <w:proofErr w:type="spellStart"/>
      <w:r w:rsidRPr="00842DE7">
        <w:rPr>
          <w:rFonts w:ascii="Times New Roman" w:eastAsia="Times New Roman" w:hAnsi="Times New Roman" w:cs="Times New Roman"/>
          <w:b/>
          <w:bCs/>
          <w:sz w:val="24"/>
          <w:szCs w:val="24"/>
        </w:rPr>
        <w:t>Honourable</w:t>
      </w:r>
      <w:proofErr w:type="spellEnd"/>
      <w:r w:rsidRPr="00842DE7">
        <w:rPr>
          <w:rFonts w:ascii="Times New Roman" w:eastAsia="Times New Roman" w:hAnsi="Times New Roman" w:cs="Times New Roman"/>
          <w:b/>
          <w:bCs/>
          <w:sz w:val="24"/>
          <w:szCs w:val="24"/>
        </w:rPr>
        <w:t xml:space="preserve"> Attorney General of Jamaica</w:t>
      </w:r>
      <w:r w:rsidRPr="00842DE7">
        <w:rPr>
          <w:rFonts w:ascii="Times New Roman" w:eastAsia="Times New Roman" w:hAnsi="Times New Roman" w:cs="Times New Roman"/>
          <w:sz w:val="24"/>
          <w:szCs w:val="24"/>
        </w:rPr>
        <w:br/>
        <w:t>Ministry of Justice Building</w:t>
      </w:r>
      <w:r w:rsidRPr="00842DE7">
        <w:rPr>
          <w:rFonts w:ascii="Times New Roman" w:eastAsia="Times New Roman" w:hAnsi="Times New Roman" w:cs="Times New Roman"/>
          <w:sz w:val="24"/>
          <w:szCs w:val="24"/>
        </w:rPr>
        <w:br/>
        <w:t>2 Oxford Road</w:t>
      </w:r>
      <w:r w:rsidRPr="00842DE7">
        <w:rPr>
          <w:rFonts w:ascii="Times New Roman" w:eastAsia="Times New Roman" w:hAnsi="Times New Roman" w:cs="Times New Roman"/>
          <w:sz w:val="24"/>
          <w:szCs w:val="24"/>
        </w:rPr>
        <w:br/>
        <w:t>Kingston 5</w:t>
      </w:r>
      <w:r w:rsidRPr="00842DE7">
        <w:rPr>
          <w:rFonts w:ascii="Times New Roman" w:eastAsia="Times New Roman" w:hAnsi="Times New Roman" w:cs="Times New Roman"/>
          <w:sz w:val="24"/>
          <w:szCs w:val="24"/>
        </w:rPr>
        <w:br/>
        <w:t>Jamaica</w:t>
      </w:r>
    </w:p>
    <w:p w14:paraId="43509330" w14:textId="77777777" w:rsidR="00842DE7" w:rsidRPr="00842DE7" w:rsidRDefault="00D76C72" w:rsidP="00842D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0564F6B">
          <v:rect id="_x0000_i1028" style="width:0;height:1.5pt" o:hralign="center" o:hrstd="t" o:hr="t" fillcolor="#a0a0a0" stroked="f"/>
        </w:pict>
      </w:r>
    </w:p>
    <w:p w14:paraId="052B6AB6" w14:textId="77777777" w:rsidR="00842DE7" w:rsidRPr="00842DE7" w:rsidRDefault="00842DE7" w:rsidP="00842DE7">
      <w:pPr>
        <w:spacing w:before="100" w:beforeAutospacing="1" w:after="100" w:afterAutospacing="1" w:line="240" w:lineRule="auto"/>
        <w:outlineLvl w:val="1"/>
        <w:rPr>
          <w:rFonts w:ascii="Times New Roman" w:eastAsia="Times New Roman" w:hAnsi="Times New Roman" w:cs="Times New Roman"/>
          <w:b/>
          <w:bCs/>
          <w:sz w:val="24"/>
          <w:szCs w:val="24"/>
        </w:rPr>
      </w:pPr>
      <w:r w:rsidRPr="00842DE7">
        <w:rPr>
          <w:rFonts w:ascii="Times New Roman" w:eastAsia="Times New Roman" w:hAnsi="Times New Roman" w:cs="Times New Roman"/>
          <w:b/>
          <w:bCs/>
          <w:sz w:val="24"/>
          <w:szCs w:val="24"/>
        </w:rPr>
        <w:t>TAKE NOTICE that the Applicant, [FULL NAME OF APPLICANT], intends to apply to the Supreme Court of Judicature of Jamaica for Constitutional Redress under Section 19 of the Constitution of Jamaica, arising from the Government’s failure to lawfully deploy disaster relief, emergency funds, humanitarian aid, and structural assistance following Hurricane Melissa, contrary to the constitutional protections recognized under Section 13(3) and the financial governance requirements under Sections 114, 116, and 117 of the Constitution of Jamaica.</w:t>
      </w:r>
    </w:p>
    <w:p w14:paraId="6DA98C86" w14:textId="77777777" w:rsidR="00842DE7" w:rsidRPr="00842DE7" w:rsidRDefault="00842DE7" w:rsidP="00842DE7">
      <w:p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 xml:space="preserve">This Notice is served pursuant to </w:t>
      </w:r>
      <w:r w:rsidRPr="00842DE7">
        <w:rPr>
          <w:rFonts w:ascii="Times New Roman" w:eastAsia="Times New Roman" w:hAnsi="Times New Roman" w:cs="Times New Roman"/>
          <w:b/>
          <w:bCs/>
          <w:sz w:val="24"/>
          <w:szCs w:val="24"/>
        </w:rPr>
        <w:t>CPR 56.13</w:t>
      </w:r>
      <w:r w:rsidRPr="00842DE7">
        <w:rPr>
          <w:rFonts w:ascii="Times New Roman" w:eastAsia="Times New Roman" w:hAnsi="Times New Roman" w:cs="Times New Roman"/>
          <w:sz w:val="24"/>
          <w:szCs w:val="24"/>
        </w:rPr>
        <w:t>, requiring that the Attorney General be given reasonable notice of the intended claim.</w:t>
      </w:r>
    </w:p>
    <w:p w14:paraId="1C80EAAA" w14:textId="77777777" w:rsidR="00842DE7" w:rsidRPr="00842DE7" w:rsidRDefault="00D76C72" w:rsidP="00842D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1A31AA8B">
          <v:rect id="_x0000_i1029" style="width:0;height:1.5pt" o:hralign="center" o:hrstd="t" o:hr="t" fillcolor="#a0a0a0" stroked="f"/>
        </w:pict>
      </w:r>
    </w:p>
    <w:p w14:paraId="18B74A83" w14:textId="77777777" w:rsidR="00842DE7" w:rsidRPr="00842DE7" w:rsidRDefault="00842DE7" w:rsidP="00842DE7">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842DE7">
        <w:rPr>
          <w:rFonts w:ascii="Times New Roman" w:eastAsia="Times New Roman" w:hAnsi="Times New Roman" w:cs="Times New Roman"/>
          <w:b/>
          <w:bCs/>
          <w:kern w:val="36"/>
          <w:sz w:val="24"/>
          <w:szCs w:val="24"/>
        </w:rPr>
        <w:t>THE GROUNDS OF THE CLAIM</w:t>
      </w:r>
    </w:p>
    <w:p w14:paraId="4AB23365" w14:textId="77777777" w:rsidR="00842DE7" w:rsidRPr="00842DE7" w:rsidRDefault="00842DE7" w:rsidP="00842DE7">
      <w:p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 xml:space="preserve">The Applicant alleges that the Respondents have acted </w:t>
      </w:r>
      <w:r w:rsidRPr="00842DE7">
        <w:rPr>
          <w:rFonts w:ascii="Times New Roman" w:eastAsia="Times New Roman" w:hAnsi="Times New Roman" w:cs="Times New Roman"/>
          <w:b/>
          <w:bCs/>
          <w:sz w:val="24"/>
          <w:szCs w:val="24"/>
        </w:rPr>
        <w:t>unlawfully</w:t>
      </w:r>
      <w:r w:rsidRPr="00842DE7">
        <w:rPr>
          <w:rFonts w:ascii="Times New Roman" w:eastAsia="Times New Roman" w:hAnsi="Times New Roman" w:cs="Times New Roman"/>
          <w:sz w:val="24"/>
          <w:szCs w:val="24"/>
        </w:rPr>
        <w:t xml:space="preserve">, </w:t>
      </w:r>
      <w:r w:rsidRPr="00842DE7">
        <w:rPr>
          <w:rFonts w:ascii="Times New Roman" w:eastAsia="Times New Roman" w:hAnsi="Times New Roman" w:cs="Times New Roman"/>
          <w:b/>
          <w:bCs/>
          <w:sz w:val="24"/>
          <w:szCs w:val="24"/>
        </w:rPr>
        <w:t>irrationally</w:t>
      </w:r>
      <w:r w:rsidRPr="00842DE7">
        <w:rPr>
          <w:rFonts w:ascii="Times New Roman" w:eastAsia="Times New Roman" w:hAnsi="Times New Roman" w:cs="Times New Roman"/>
          <w:sz w:val="24"/>
          <w:szCs w:val="24"/>
        </w:rPr>
        <w:t xml:space="preserve">, and </w:t>
      </w:r>
      <w:r w:rsidRPr="00842DE7">
        <w:rPr>
          <w:rFonts w:ascii="Times New Roman" w:eastAsia="Times New Roman" w:hAnsi="Times New Roman" w:cs="Times New Roman"/>
          <w:b/>
          <w:bCs/>
          <w:sz w:val="24"/>
          <w:szCs w:val="24"/>
        </w:rPr>
        <w:t>unconstitutionally</w:t>
      </w:r>
      <w:r w:rsidRPr="00842DE7">
        <w:rPr>
          <w:rFonts w:ascii="Times New Roman" w:eastAsia="Times New Roman" w:hAnsi="Times New Roman" w:cs="Times New Roman"/>
          <w:sz w:val="24"/>
          <w:szCs w:val="24"/>
        </w:rPr>
        <w:t>, and have violated the Applicant’s constitutional protections by:</w:t>
      </w:r>
    </w:p>
    <w:p w14:paraId="316A7F30" w14:textId="77777777" w:rsidR="00842DE7" w:rsidRPr="00842DE7" w:rsidRDefault="00842DE7" w:rsidP="00842DE7">
      <w:pPr>
        <w:spacing w:before="100" w:beforeAutospacing="1" w:after="100" w:afterAutospacing="1" w:line="240" w:lineRule="auto"/>
        <w:outlineLvl w:val="2"/>
        <w:rPr>
          <w:rFonts w:ascii="Times New Roman" w:eastAsia="Times New Roman" w:hAnsi="Times New Roman" w:cs="Times New Roman"/>
          <w:b/>
          <w:bCs/>
          <w:sz w:val="24"/>
          <w:szCs w:val="24"/>
        </w:rPr>
      </w:pPr>
      <w:r w:rsidRPr="00842DE7">
        <w:rPr>
          <w:rFonts w:ascii="Times New Roman" w:eastAsia="Times New Roman" w:hAnsi="Times New Roman" w:cs="Times New Roman"/>
          <w:b/>
          <w:bCs/>
          <w:sz w:val="24"/>
          <w:szCs w:val="24"/>
        </w:rPr>
        <w:t>1. Failing to deploy humanitarian, food, medical, and structural relief</w:t>
      </w:r>
    </w:p>
    <w:p w14:paraId="5D9E1194" w14:textId="77777777" w:rsidR="00842DE7" w:rsidRPr="00842DE7" w:rsidRDefault="00842DE7" w:rsidP="00842DE7">
      <w:p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despite publicly asserting that national warehouses were fully stocked and pre-positioned for Hurricane Melissa.</w:t>
      </w:r>
    </w:p>
    <w:p w14:paraId="14153D00" w14:textId="77777777" w:rsidR="00842DE7" w:rsidRPr="00842DE7" w:rsidRDefault="00842DE7" w:rsidP="00842DE7">
      <w:pPr>
        <w:spacing w:before="100" w:beforeAutospacing="1" w:after="100" w:afterAutospacing="1" w:line="240" w:lineRule="auto"/>
        <w:outlineLvl w:val="2"/>
        <w:rPr>
          <w:rFonts w:ascii="Times New Roman" w:eastAsia="Times New Roman" w:hAnsi="Times New Roman" w:cs="Times New Roman"/>
          <w:b/>
          <w:bCs/>
          <w:sz w:val="24"/>
          <w:szCs w:val="24"/>
        </w:rPr>
      </w:pPr>
      <w:r w:rsidRPr="00842DE7">
        <w:rPr>
          <w:rFonts w:ascii="Times New Roman" w:eastAsia="Times New Roman" w:hAnsi="Times New Roman" w:cs="Times New Roman"/>
          <w:b/>
          <w:bCs/>
          <w:sz w:val="24"/>
          <w:szCs w:val="24"/>
        </w:rPr>
        <w:t>2. Failing to activate the Contingencies Fund (Section 116)</w:t>
      </w:r>
    </w:p>
    <w:p w14:paraId="0DD1E180" w14:textId="77777777" w:rsidR="00842DE7" w:rsidRPr="00842DE7" w:rsidRDefault="00842DE7" w:rsidP="00842DE7">
      <w:p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which exists specifically to address “urgent and unforeseen expenditure.”</w:t>
      </w:r>
    </w:p>
    <w:p w14:paraId="47C49D54" w14:textId="77777777" w:rsidR="00842DE7" w:rsidRPr="00842DE7" w:rsidRDefault="00842DE7" w:rsidP="00842DE7">
      <w:pPr>
        <w:spacing w:before="100" w:beforeAutospacing="1" w:after="100" w:afterAutospacing="1" w:line="240" w:lineRule="auto"/>
        <w:outlineLvl w:val="2"/>
        <w:rPr>
          <w:rFonts w:ascii="Times New Roman" w:eastAsia="Times New Roman" w:hAnsi="Times New Roman" w:cs="Times New Roman"/>
          <w:b/>
          <w:bCs/>
          <w:sz w:val="24"/>
          <w:szCs w:val="24"/>
        </w:rPr>
      </w:pPr>
      <w:r w:rsidRPr="00842DE7">
        <w:rPr>
          <w:rFonts w:ascii="Times New Roman" w:eastAsia="Times New Roman" w:hAnsi="Times New Roman" w:cs="Times New Roman"/>
          <w:b/>
          <w:bCs/>
          <w:sz w:val="24"/>
          <w:szCs w:val="24"/>
        </w:rPr>
        <w:t>3. Failing to issue lawful warrants under Section 117</w:t>
      </w:r>
    </w:p>
    <w:p w14:paraId="5CD47156" w14:textId="77777777" w:rsidR="00842DE7" w:rsidRPr="00842DE7" w:rsidRDefault="00842DE7" w:rsidP="00842DE7">
      <w:p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authorizing withdrawals from the Consolidated Fund for emergency relief.</w:t>
      </w:r>
    </w:p>
    <w:p w14:paraId="5D0CD791" w14:textId="77777777" w:rsidR="00842DE7" w:rsidRPr="00842DE7" w:rsidRDefault="00842DE7" w:rsidP="00842DE7">
      <w:pPr>
        <w:spacing w:before="100" w:beforeAutospacing="1" w:after="100" w:afterAutospacing="1" w:line="240" w:lineRule="auto"/>
        <w:outlineLvl w:val="2"/>
        <w:rPr>
          <w:rFonts w:ascii="Times New Roman" w:eastAsia="Times New Roman" w:hAnsi="Times New Roman" w:cs="Times New Roman"/>
          <w:b/>
          <w:bCs/>
          <w:sz w:val="24"/>
          <w:szCs w:val="24"/>
        </w:rPr>
      </w:pPr>
      <w:r w:rsidRPr="00842DE7">
        <w:rPr>
          <w:rFonts w:ascii="Times New Roman" w:eastAsia="Times New Roman" w:hAnsi="Times New Roman" w:cs="Times New Roman"/>
          <w:b/>
          <w:bCs/>
          <w:sz w:val="24"/>
          <w:szCs w:val="24"/>
        </w:rPr>
        <w:t>4. Withholding and/or failing to utilize major international relief donations, including:</w:t>
      </w:r>
    </w:p>
    <w:p w14:paraId="50B6C205" w14:textId="77777777" w:rsidR="00842DE7" w:rsidRPr="00842DE7" w:rsidRDefault="00842DE7" w:rsidP="00842DE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 xml:space="preserve">US$1.68M + J$635M (Gleaner report – “None spent”) </w:t>
      </w:r>
    </w:p>
    <w:p w14:paraId="0244FA83" w14:textId="77777777" w:rsidR="00842DE7" w:rsidRPr="00842DE7" w:rsidRDefault="00842DE7" w:rsidP="00842DE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UN CERF allocations</w:t>
      </w:r>
    </w:p>
    <w:p w14:paraId="2B4B2B43" w14:textId="77777777" w:rsidR="00842DE7" w:rsidRPr="00842DE7" w:rsidRDefault="00842DE7" w:rsidP="00842DE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Canadian, UK, Cayman Islands, U.S. and NGO contributions</w:t>
      </w:r>
    </w:p>
    <w:p w14:paraId="7DC7819B" w14:textId="77777777" w:rsidR="00842DE7" w:rsidRPr="00842DE7" w:rsidRDefault="00842DE7" w:rsidP="00842DE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Red Cross and diaspora shipments</w:t>
      </w:r>
    </w:p>
    <w:p w14:paraId="69C40719" w14:textId="77777777" w:rsidR="00842DE7" w:rsidRPr="00842DE7" w:rsidRDefault="00842DE7" w:rsidP="00842DE7">
      <w:pPr>
        <w:spacing w:before="100" w:beforeAutospacing="1" w:after="100" w:afterAutospacing="1" w:line="240" w:lineRule="auto"/>
        <w:outlineLvl w:val="2"/>
        <w:rPr>
          <w:rFonts w:ascii="Times New Roman" w:eastAsia="Times New Roman" w:hAnsi="Times New Roman" w:cs="Times New Roman"/>
          <w:b/>
          <w:bCs/>
          <w:sz w:val="24"/>
          <w:szCs w:val="24"/>
        </w:rPr>
      </w:pPr>
      <w:r w:rsidRPr="00842DE7">
        <w:rPr>
          <w:rFonts w:ascii="Times New Roman" w:eastAsia="Times New Roman" w:hAnsi="Times New Roman" w:cs="Times New Roman"/>
          <w:b/>
          <w:bCs/>
          <w:sz w:val="24"/>
          <w:szCs w:val="24"/>
        </w:rPr>
        <w:t>5. Creating a contradictory and discriminatory documentation regime</w:t>
      </w:r>
    </w:p>
    <w:p w14:paraId="20514A96" w14:textId="77777777" w:rsidR="00842DE7" w:rsidRPr="00842DE7" w:rsidRDefault="00842DE7" w:rsidP="00842DE7">
      <w:p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where the Ministry publicly denied any requirement for documentation, yet the National Housing Trust (NHT) requires:</w:t>
      </w:r>
    </w:p>
    <w:p w14:paraId="69A723AC" w14:textId="77777777" w:rsidR="00842DE7" w:rsidRPr="00842DE7" w:rsidRDefault="00842DE7" w:rsidP="00842DE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proof of property ownership,</w:t>
      </w:r>
    </w:p>
    <w:p w14:paraId="4C106CC1" w14:textId="77777777" w:rsidR="00842DE7" w:rsidRPr="00842DE7" w:rsidRDefault="00842DE7" w:rsidP="00842DE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contributor records,</w:t>
      </w:r>
    </w:p>
    <w:p w14:paraId="2D28F7D7" w14:textId="77777777" w:rsidR="00842DE7" w:rsidRPr="00842DE7" w:rsidRDefault="00842DE7" w:rsidP="00842DE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insurance documentation, and</w:t>
      </w:r>
    </w:p>
    <w:p w14:paraId="17B8B0C6" w14:textId="77777777" w:rsidR="00842DE7" w:rsidRPr="00842DE7" w:rsidRDefault="00842DE7" w:rsidP="00842DE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damage evidence.</w:t>
      </w:r>
      <w:r w:rsidRPr="00842DE7">
        <w:rPr>
          <w:rFonts w:ascii="Times New Roman" w:eastAsia="Times New Roman" w:hAnsi="Times New Roman" w:cs="Times New Roman"/>
          <w:sz w:val="24"/>
          <w:szCs w:val="24"/>
        </w:rPr>
        <w:br/>
        <w:t>This requirement is unconstitutional, exclusionary, and impossible for affected residents.</w:t>
      </w:r>
    </w:p>
    <w:p w14:paraId="23626237" w14:textId="77777777" w:rsidR="00842DE7" w:rsidRPr="00842DE7" w:rsidRDefault="00842DE7" w:rsidP="00842DE7">
      <w:pPr>
        <w:spacing w:before="100" w:beforeAutospacing="1" w:after="100" w:afterAutospacing="1" w:line="240" w:lineRule="auto"/>
        <w:outlineLvl w:val="2"/>
        <w:rPr>
          <w:rFonts w:ascii="Times New Roman" w:eastAsia="Times New Roman" w:hAnsi="Times New Roman" w:cs="Times New Roman"/>
          <w:b/>
          <w:bCs/>
          <w:sz w:val="24"/>
          <w:szCs w:val="24"/>
        </w:rPr>
      </w:pPr>
      <w:r w:rsidRPr="00842DE7">
        <w:rPr>
          <w:rFonts w:ascii="Times New Roman" w:eastAsia="Times New Roman" w:hAnsi="Times New Roman" w:cs="Times New Roman"/>
          <w:b/>
          <w:bCs/>
          <w:sz w:val="24"/>
          <w:szCs w:val="24"/>
        </w:rPr>
        <w:t>6. Imposing documentation requirements not found anywhere in the Constitution</w:t>
      </w:r>
    </w:p>
    <w:p w14:paraId="105E99FF" w14:textId="70099237" w:rsidR="00842DE7" w:rsidRPr="00842DE7" w:rsidRDefault="00842DE7" w:rsidP="00842DE7">
      <w:p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 xml:space="preserve">and inconsistent with the rights of persons who live on </w:t>
      </w:r>
      <w:r w:rsidRPr="00842DE7">
        <w:rPr>
          <w:rFonts w:ascii="Times New Roman" w:eastAsia="Times New Roman" w:hAnsi="Times New Roman" w:cs="Times New Roman"/>
          <w:b/>
          <w:bCs/>
          <w:sz w:val="24"/>
          <w:szCs w:val="24"/>
        </w:rPr>
        <w:t>family land</w:t>
      </w:r>
      <w:r w:rsidRPr="00842DE7">
        <w:rPr>
          <w:rFonts w:ascii="Times New Roman" w:eastAsia="Times New Roman" w:hAnsi="Times New Roman" w:cs="Times New Roman"/>
          <w:sz w:val="24"/>
          <w:szCs w:val="24"/>
        </w:rPr>
        <w:t>, informal settlements, or long-held ancestral land.</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18468017" w14:textId="77777777" w:rsidR="00842DE7" w:rsidRPr="00842DE7" w:rsidRDefault="00842DE7" w:rsidP="00842DE7">
      <w:pPr>
        <w:spacing w:before="100" w:beforeAutospacing="1" w:after="100" w:afterAutospacing="1" w:line="240" w:lineRule="auto"/>
        <w:outlineLvl w:val="2"/>
        <w:rPr>
          <w:rFonts w:ascii="Times New Roman" w:eastAsia="Times New Roman" w:hAnsi="Times New Roman" w:cs="Times New Roman"/>
          <w:b/>
          <w:bCs/>
          <w:sz w:val="24"/>
          <w:szCs w:val="24"/>
        </w:rPr>
      </w:pPr>
      <w:r w:rsidRPr="00842DE7">
        <w:rPr>
          <w:rFonts w:ascii="Times New Roman" w:eastAsia="Times New Roman" w:hAnsi="Times New Roman" w:cs="Times New Roman"/>
          <w:b/>
          <w:bCs/>
          <w:sz w:val="24"/>
          <w:szCs w:val="24"/>
        </w:rPr>
        <w:lastRenderedPageBreak/>
        <w:t>7. Restricting disaster aid importation</w:t>
      </w:r>
    </w:p>
    <w:p w14:paraId="63ACAB86" w14:textId="77777777" w:rsidR="00842DE7" w:rsidRPr="00842DE7" w:rsidRDefault="00842DE7" w:rsidP="00842DE7">
      <w:p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 xml:space="preserve">through a </w:t>
      </w:r>
      <w:r w:rsidRPr="00842DE7">
        <w:rPr>
          <w:rFonts w:ascii="Times New Roman" w:eastAsia="Times New Roman" w:hAnsi="Times New Roman" w:cs="Times New Roman"/>
          <w:b/>
          <w:bCs/>
          <w:sz w:val="24"/>
          <w:szCs w:val="24"/>
        </w:rPr>
        <w:t>30–</w:t>
      </w:r>
      <w:proofErr w:type="gramStart"/>
      <w:r w:rsidRPr="00842DE7">
        <w:rPr>
          <w:rFonts w:ascii="Times New Roman" w:eastAsia="Times New Roman" w:hAnsi="Times New Roman" w:cs="Times New Roman"/>
          <w:b/>
          <w:bCs/>
          <w:sz w:val="24"/>
          <w:szCs w:val="24"/>
        </w:rPr>
        <w:t>60 day</w:t>
      </w:r>
      <w:proofErr w:type="gramEnd"/>
      <w:r w:rsidRPr="00842DE7">
        <w:rPr>
          <w:rFonts w:ascii="Times New Roman" w:eastAsia="Times New Roman" w:hAnsi="Times New Roman" w:cs="Times New Roman"/>
          <w:b/>
          <w:bCs/>
          <w:sz w:val="24"/>
          <w:szCs w:val="24"/>
        </w:rPr>
        <w:t xml:space="preserve"> customs relief window</w:t>
      </w:r>
      <w:r w:rsidRPr="00842DE7">
        <w:rPr>
          <w:rFonts w:ascii="Times New Roman" w:eastAsia="Times New Roman" w:hAnsi="Times New Roman" w:cs="Times New Roman"/>
          <w:sz w:val="24"/>
          <w:szCs w:val="24"/>
        </w:rPr>
        <w:t>, preventing many diaspora families from assisting loved ones.</w:t>
      </w:r>
    </w:p>
    <w:p w14:paraId="723D2438" w14:textId="77777777" w:rsidR="00842DE7" w:rsidRPr="00842DE7" w:rsidRDefault="00842DE7" w:rsidP="00842DE7">
      <w:pPr>
        <w:spacing w:before="100" w:beforeAutospacing="1" w:after="100" w:afterAutospacing="1" w:line="240" w:lineRule="auto"/>
        <w:outlineLvl w:val="2"/>
        <w:rPr>
          <w:rFonts w:ascii="Times New Roman" w:eastAsia="Times New Roman" w:hAnsi="Times New Roman" w:cs="Times New Roman"/>
          <w:b/>
          <w:bCs/>
          <w:sz w:val="24"/>
          <w:szCs w:val="24"/>
        </w:rPr>
      </w:pPr>
      <w:r w:rsidRPr="00842DE7">
        <w:rPr>
          <w:rFonts w:ascii="Times New Roman" w:eastAsia="Times New Roman" w:hAnsi="Times New Roman" w:cs="Times New Roman"/>
          <w:b/>
          <w:bCs/>
          <w:sz w:val="24"/>
          <w:szCs w:val="24"/>
        </w:rPr>
        <w:t>8. Offering “container homes” and prefab structures for sale</w:t>
      </w:r>
    </w:p>
    <w:p w14:paraId="2EA371CE" w14:textId="77777777" w:rsidR="00842DE7" w:rsidRPr="00842DE7" w:rsidRDefault="00842DE7" w:rsidP="00842DE7">
      <w:p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instead of providing lawful disaster relief, shelter, or structural support.</w:t>
      </w:r>
    </w:p>
    <w:p w14:paraId="4F51B03F" w14:textId="77777777" w:rsidR="00842DE7" w:rsidRPr="00842DE7" w:rsidRDefault="00842DE7" w:rsidP="00842DE7">
      <w:pPr>
        <w:spacing w:before="100" w:beforeAutospacing="1" w:after="100" w:afterAutospacing="1" w:line="240" w:lineRule="auto"/>
        <w:outlineLvl w:val="2"/>
        <w:rPr>
          <w:rFonts w:ascii="Times New Roman" w:eastAsia="Times New Roman" w:hAnsi="Times New Roman" w:cs="Times New Roman"/>
          <w:b/>
          <w:bCs/>
          <w:sz w:val="24"/>
          <w:szCs w:val="24"/>
        </w:rPr>
      </w:pPr>
      <w:r w:rsidRPr="00842DE7">
        <w:rPr>
          <w:rFonts w:ascii="Times New Roman" w:eastAsia="Times New Roman" w:hAnsi="Times New Roman" w:cs="Times New Roman"/>
          <w:b/>
          <w:bCs/>
          <w:sz w:val="24"/>
          <w:szCs w:val="24"/>
        </w:rPr>
        <w:t>9. Failing to publish or disclose financial records, warrants, or expenditure statements</w:t>
      </w:r>
    </w:p>
    <w:p w14:paraId="0BE33483" w14:textId="77777777" w:rsidR="00842DE7" w:rsidRPr="00842DE7" w:rsidRDefault="00842DE7" w:rsidP="00842DE7">
      <w:p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despite the requirements of the FAA Act and Financial Management Regulations.</w:t>
      </w:r>
    </w:p>
    <w:p w14:paraId="26622DFA" w14:textId="77777777" w:rsidR="00842DE7" w:rsidRPr="00842DE7" w:rsidRDefault="00842DE7" w:rsidP="00842DE7">
      <w:pPr>
        <w:spacing w:before="100" w:beforeAutospacing="1" w:after="100" w:afterAutospacing="1" w:line="240" w:lineRule="auto"/>
        <w:outlineLvl w:val="2"/>
        <w:rPr>
          <w:rFonts w:ascii="Times New Roman" w:eastAsia="Times New Roman" w:hAnsi="Times New Roman" w:cs="Times New Roman"/>
          <w:b/>
          <w:bCs/>
          <w:sz w:val="24"/>
          <w:szCs w:val="24"/>
        </w:rPr>
      </w:pPr>
      <w:r w:rsidRPr="00842DE7">
        <w:rPr>
          <w:rFonts w:ascii="Times New Roman" w:eastAsia="Times New Roman" w:hAnsi="Times New Roman" w:cs="Times New Roman"/>
          <w:b/>
          <w:bCs/>
          <w:sz w:val="24"/>
          <w:szCs w:val="24"/>
        </w:rPr>
        <w:t>10. Creating conditions amounting to inhuman treatment</w:t>
      </w:r>
    </w:p>
    <w:p w14:paraId="1F8AA5FD" w14:textId="77777777" w:rsidR="00842DE7" w:rsidRPr="00842DE7" w:rsidRDefault="00842DE7" w:rsidP="00842DE7">
      <w:p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as the Applicant and others remain without:</w:t>
      </w:r>
    </w:p>
    <w:p w14:paraId="250EB068" w14:textId="77777777" w:rsidR="00842DE7" w:rsidRPr="00842DE7" w:rsidRDefault="00842DE7" w:rsidP="00842D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shelter,</w:t>
      </w:r>
    </w:p>
    <w:p w14:paraId="3F9242EC" w14:textId="77777777" w:rsidR="00842DE7" w:rsidRPr="00842DE7" w:rsidRDefault="00842DE7" w:rsidP="00842D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potable water,</w:t>
      </w:r>
    </w:p>
    <w:p w14:paraId="691E39F7" w14:textId="77777777" w:rsidR="00842DE7" w:rsidRPr="00842DE7" w:rsidRDefault="00842DE7" w:rsidP="00842D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adequate food,</w:t>
      </w:r>
    </w:p>
    <w:p w14:paraId="47A29797" w14:textId="77777777" w:rsidR="00842DE7" w:rsidRPr="00842DE7" w:rsidRDefault="00842DE7" w:rsidP="00842D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sanitation,</w:t>
      </w:r>
    </w:p>
    <w:p w14:paraId="439E540C" w14:textId="77777777" w:rsidR="00842DE7" w:rsidRPr="00842DE7" w:rsidRDefault="00842DE7" w:rsidP="00842D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medical assistance.</w:t>
      </w:r>
    </w:p>
    <w:p w14:paraId="2C0B222F" w14:textId="77777777" w:rsidR="00842DE7" w:rsidRPr="00842DE7" w:rsidRDefault="00842DE7" w:rsidP="00842DE7">
      <w:pPr>
        <w:spacing w:before="100" w:beforeAutospacing="1" w:after="100" w:afterAutospacing="1" w:line="240" w:lineRule="auto"/>
        <w:outlineLvl w:val="2"/>
        <w:rPr>
          <w:rFonts w:ascii="Times New Roman" w:eastAsia="Times New Roman" w:hAnsi="Times New Roman" w:cs="Times New Roman"/>
          <w:b/>
          <w:bCs/>
          <w:sz w:val="24"/>
          <w:szCs w:val="24"/>
        </w:rPr>
      </w:pPr>
      <w:r w:rsidRPr="00842DE7">
        <w:rPr>
          <w:rFonts w:ascii="Times New Roman" w:eastAsia="Times New Roman" w:hAnsi="Times New Roman" w:cs="Times New Roman"/>
          <w:b/>
          <w:bCs/>
          <w:sz w:val="24"/>
          <w:szCs w:val="24"/>
        </w:rPr>
        <w:t>11. Acting contrary to Sections 13(3)(a), (c), (j), (r) of the Constitution, including:</w:t>
      </w:r>
    </w:p>
    <w:p w14:paraId="422B260A" w14:textId="77777777" w:rsidR="00842DE7" w:rsidRPr="00842DE7" w:rsidRDefault="00842DE7" w:rsidP="00842DE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protection of life,</w:t>
      </w:r>
    </w:p>
    <w:p w14:paraId="0C5F139F" w14:textId="77777777" w:rsidR="00842DE7" w:rsidRPr="00842DE7" w:rsidRDefault="00842DE7" w:rsidP="00842DE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protection of property,</w:t>
      </w:r>
    </w:p>
    <w:p w14:paraId="368060E7" w14:textId="77777777" w:rsidR="00842DE7" w:rsidRPr="00842DE7" w:rsidRDefault="00842DE7" w:rsidP="00842DE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protection from inhuman treatment,</w:t>
      </w:r>
    </w:p>
    <w:p w14:paraId="761242D9" w14:textId="77777777" w:rsidR="00842DE7" w:rsidRPr="00842DE7" w:rsidRDefault="00842DE7" w:rsidP="00842DE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protection of the right to receive information.</w:t>
      </w:r>
    </w:p>
    <w:p w14:paraId="359B833B" w14:textId="77777777" w:rsidR="00842DE7" w:rsidRPr="00842DE7" w:rsidRDefault="00842DE7" w:rsidP="00842DE7">
      <w:pPr>
        <w:spacing w:before="100" w:beforeAutospacing="1" w:after="100" w:afterAutospacing="1" w:line="240" w:lineRule="auto"/>
        <w:outlineLvl w:val="2"/>
        <w:rPr>
          <w:rFonts w:ascii="Times New Roman" w:eastAsia="Times New Roman" w:hAnsi="Times New Roman" w:cs="Times New Roman"/>
          <w:b/>
          <w:bCs/>
          <w:sz w:val="24"/>
          <w:szCs w:val="24"/>
        </w:rPr>
      </w:pPr>
      <w:r w:rsidRPr="00842DE7">
        <w:rPr>
          <w:rFonts w:ascii="Times New Roman" w:eastAsia="Times New Roman" w:hAnsi="Times New Roman" w:cs="Times New Roman"/>
          <w:b/>
          <w:bCs/>
          <w:sz w:val="24"/>
          <w:szCs w:val="24"/>
        </w:rPr>
        <w:t>12. Acting in a manner consistent with deliberate displacement</w:t>
      </w:r>
    </w:p>
    <w:p w14:paraId="2A0646C7" w14:textId="77777777" w:rsidR="00842DE7" w:rsidRPr="00842DE7" w:rsidRDefault="00842DE7" w:rsidP="00842DE7">
      <w:p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in light of the Prime Minister’s previously announced intention to “redevelop” or establish a “new city” in the same region now devastated by Hurricane Melissa.</w:t>
      </w:r>
    </w:p>
    <w:p w14:paraId="4DD5F9B0" w14:textId="77777777" w:rsidR="00842DE7" w:rsidRPr="00842DE7" w:rsidRDefault="00D76C72" w:rsidP="00842D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E6854D5">
          <v:rect id="_x0000_i1030" style="width:0;height:1.5pt" o:hralign="center" o:hrstd="t" o:hr="t" fillcolor="#a0a0a0" stroked="f"/>
        </w:pict>
      </w:r>
    </w:p>
    <w:p w14:paraId="24D8B406" w14:textId="77777777" w:rsidR="00842DE7" w:rsidRPr="00842DE7" w:rsidRDefault="00842DE7" w:rsidP="00842DE7">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842DE7">
        <w:rPr>
          <w:rFonts w:ascii="Times New Roman" w:eastAsia="Times New Roman" w:hAnsi="Times New Roman" w:cs="Times New Roman"/>
          <w:b/>
          <w:bCs/>
          <w:kern w:val="36"/>
          <w:sz w:val="24"/>
          <w:szCs w:val="24"/>
        </w:rPr>
        <w:t>RELIEF TO BE SOUGHT</w:t>
      </w:r>
    </w:p>
    <w:p w14:paraId="287F10EA" w14:textId="77777777" w:rsidR="00842DE7" w:rsidRPr="00842DE7" w:rsidRDefault="00842DE7" w:rsidP="00842DE7">
      <w:p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The Applicant intends to seek the following from the Supreme Court:</w:t>
      </w:r>
    </w:p>
    <w:p w14:paraId="2DB8A678" w14:textId="77777777" w:rsidR="00842DE7" w:rsidRPr="00842DE7" w:rsidRDefault="00842DE7" w:rsidP="00842DE7">
      <w:pPr>
        <w:spacing w:before="100" w:beforeAutospacing="1" w:after="100" w:afterAutospacing="1" w:line="240" w:lineRule="auto"/>
        <w:outlineLvl w:val="2"/>
        <w:rPr>
          <w:rFonts w:ascii="Times New Roman" w:eastAsia="Times New Roman" w:hAnsi="Times New Roman" w:cs="Times New Roman"/>
          <w:b/>
          <w:bCs/>
          <w:sz w:val="24"/>
          <w:szCs w:val="24"/>
        </w:rPr>
      </w:pPr>
      <w:r w:rsidRPr="00842DE7">
        <w:rPr>
          <w:rFonts w:ascii="Times New Roman" w:eastAsia="Times New Roman" w:hAnsi="Times New Roman" w:cs="Times New Roman"/>
          <w:b/>
          <w:bCs/>
          <w:sz w:val="24"/>
          <w:szCs w:val="24"/>
        </w:rPr>
        <w:t>A. Declarations</w:t>
      </w:r>
    </w:p>
    <w:p w14:paraId="1FD70BAF" w14:textId="77777777" w:rsidR="00842DE7" w:rsidRPr="00842DE7" w:rsidRDefault="00842DE7" w:rsidP="00842DE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That the Respondents’ omissions violate constitutional protections under Section 13(3).</w:t>
      </w:r>
    </w:p>
    <w:p w14:paraId="17E7F3FF" w14:textId="77777777" w:rsidR="00842DE7" w:rsidRPr="00842DE7" w:rsidRDefault="00842DE7" w:rsidP="00842DE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That failure to activate Sections 116 and 117 is unconstitutional.</w:t>
      </w:r>
    </w:p>
    <w:p w14:paraId="388832B0" w14:textId="77777777" w:rsidR="00842DE7" w:rsidRPr="00842DE7" w:rsidRDefault="00842DE7" w:rsidP="00842DE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lastRenderedPageBreak/>
        <w:t>That documentation or title-based requirements for receiving disaster relief are unconstitutional.</w:t>
      </w:r>
    </w:p>
    <w:p w14:paraId="5C0D547D" w14:textId="77777777" w:rsidR="00842DE7" w:rsidRPr="00842DE7" w:rsidRDefault="00842DE7" w:rsidP="00842DE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That withholding humanitarian aid violates Sections 13(3)(a) and 13(3)(r).</w:t>
      </w:r>
    </w:p>
    <w:p w14:paraId="066F355A" w14:textId="77777777" w:rsidR="00842DE7" w:rsidRPr="00842DE7" w:rsidRDefault="00842DE7" w:rsidP="00842DE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That the Government is in breach of its lawful duties under §114–117 of the Constitution.</w:t>
      </w:r>
    </w:p>
    <w:p w14:paraId="735E6D6C" w14:textId="77777777" w:rsidR="00842DE7" w:rsidRPr="00842DE7" w:rsidRDefault="00842DE7" w:rsidP="00842DE7">
      <w:pPr>
        <w:spacing w:before="100" w:beforeAutospacing="1" w:after="100" w:afterAutospacing="1" w:line="240" w:lineRule="auto"/>
        <w:outlineLvl w:val="2"/>
        <w:rPr>
          <w:rFonts w:ascii="Times New Roman" w:eastAsia="Times New Roman" w:hAnsi="Times New Roman" w:cs="Times New Roman"/>
          <w:b/>
          <w:bCs/>
          <w:sz w:val="24"/>
          <w:szCs w:val="24"/>
        </w:rPr>
      </w:pPr>
      <w:r w:rsidRPr="00842DE7">
        <w:rPr>
          <w:rFonts w:ascii="Times New Roman" w:eastAsia="Times New Roman" w:hAnsi="Times New Roman" w:cs="Times New Roman"/>
          <w:b/>
          <w:bCs/>
          <w:sz w:val="24"/>
          <w:szCs w:val="24"/>
        </w:rPr>
        <w:t>B. Mandatory Orders</w:t>
      </w:r>
    </w:p>
    <w:p w14:paraId="0898BD20" w14:textId="77777777" w:rsidR="00842DE7" w:rsidRPr="00842DE7" w:rsidRDefault="00842DE7" w:rsidP="00842DE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Immediate activation of Section 116 (Contingencies Fund).</w:t>
      </w:r>
    </w:p>
    <w:p w14:paraId="669C35E3" w14:textId="77777777" w:rsidR="00842DE7" w:rsidRPr="00842DE7" w:rsidRDefault="00842DE7" w:rsidP="00842DE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Issuance of Section 117 warrants for lawful expenditure.</w:t>
      </w:r>
    </w:p>
    <w:p w14:paraId="11CC2753" w14:textId="77777777" w:rsidR="00842DE7" w:rsidRPr="00842DE7" w:rsidRDefault="00842DE7" w:rsidP="00842DE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Immediate deployment of all stored humanitarian aid.</w:t>
      </w:r>
    </w:p>
    <w:p w14:paraId="600D572B" w14:textId="77777777" w:rsidR="00842DE7" w:rsidRPr="00842DE7" w:rsidRDefault="00842DE7" w:rsidP="00842DE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Provision of temporary shelter at no cost.</w:t>
      </w:r>
    </w:p>
    <w:p w14:paraId="7AD5F96A" w14:textId="77777777" w:rsidR="00842DE7" w:rsidRPr="00842DE7" w:rsidRDefault="00842DE7" w:rsidP="00842DE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Removal of documentation/ownership requirements.</w:t>
      </w:r>
    </w:p>
    <w:p w14:paraId="7DCE4DD1" w14:textId="77777777" w:rsidR="00842DE7" w:rsidRPr="00842DE7" w:rsidRDefault="00842DE7" w:rsidP="00842DE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Mandatory structural assistance to all affected households.</w:t>
      </w:r>
    </w:p>
    <w:p w14:paraId="6E8C43EF" w14:textId="77777777" w:rsidR="00842DE7" w:rsidRPr="00842DE7" w:rsidRDefault="00842DE7" w:rsidP="00842DE7">
      <w:pPr>
        <w:spacing w:before="100" w:beforeAutospacing="1" w:after="100" w:afterAutospacing="1" w:line="240" w:lineRule="auto"/>
        <w:outlineLvl w:val="2"/>
        <w:rPr>
          <w:rFonts w:ascii="Times New Roman" w:eastAsia="Times New Roman" w:hAnsi="Times New Roman" w:cs="Times New Roman"/>
          <w:b/>
          <w:bCs/>
          <w:sz w:val="24"/>
          <w:szCs w:val="24"/>
        </w:rPr>
      </w:pPr>
      <w:r w:rsidRPr="00842DE7">
        <w:rPr>
          <w:rFonts w:ascii="Times New Roman" w:eastAsia="Times New Roman" w:hAnsi="Times New Roman" w:cs="Times New Roman"/>
          <w:b/>
          <w:bCs/>
          <w:sz w:val="24"/>
          <w:szCs w:val="24"/>
        </w:rPr>
        <w:t>C. Structural Relief</w:t>
      </w:r>
    </w:p>
    <w:p w14:paraId="16170F27" w14:textId="77777777" w:rsidR="00842DE7" w:rsidRPr="00842DE7" w:rsidRDefault="00842DE7" w:rsidP="00842DE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Weekly public reports on relief expenditure, warrants, aid distribution, and NHT allocations.</w:t>
      </w:r>
    </w:p>
    <w:p w14:paraId="0DAD113B" w14:textId="77777777" w:rsidR="00842DE7" w:rsidRPr="00842DE7" w:rsidRDefault="00842DE7" w:rsidP="00842DE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A publicly accessible ledger of all relief funds and distribution.</w:t>
      </w:r>
    </w:p>
    <w:p w14:paraId="437AB18A" w14:textId="77777777" w:rsidR="00842DE7" w:rsidRPr="00842DE7" w:rsidRDefault="00842DE7" w:rsidP="00842DE7">
      <w:pPr>
        <w:spacing w:before="100" w:beforeAutospacing="1" w:after="100" w:afterAutospacing="1" w:line="240" w:lineRule="auto"/>
        <w:outlineLvl w:val="2"/>
        <w:rPr>
          <w:rFonts w:ascii="Times New Roman" w:eastAsia="Times New Roman" w:hAnsi="Times New Roman" w:cs="Times New Roman"/>
          <w:b/>
          <w:bCs/>
          <w:sz w:val="24"/>
          <w:szCs w:val="24"/>
        </w:rPr>
      </w:pPr>
      <w:r w:rsidRPr="00842DE7">
        <w:rPr>
          <w:rFonts w:ascii="Times New Roman" w:eastAsia="Times New Roman" w:hAnsi="Times New Roman" w:cs="Times New Roman"/>
          <w:b/>
          <w:bCs/>
          <w:sz w:val="24"/>
          <w:szCs w:val="24"/>
        </w:rPr>
        <w:t>D. Constitutional Damages</w:t>
      </w:r>
    </w:p>
    <w:p w14:paraId="54F9E24F" w14:textId="77777777" w:rsidR="00842DE7" w:rsidRPr="00842DE7" w:rsidRDefault="00842DE7" w:rsidP="00842DE7">
      <w:p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For inhuman treatment, deprivation, property loss, and psychological harm.</w:t>
      </w:r>
    </w:p>
    <w:p w14:paraId="116BCF1D" w14:textId="77777777" w:rsidR="00842DE7" w:rsidRPr="00842DE7" w:rsidRDefault="00D76C72" w:rsidP="00842D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38B7461">
          <v:rect id="_x0000_i1031" style="width:0;height:1.5pt" o:hralign="center" o:hrstd="t" o:hr="t" fillcolor="#a0a0a0" stroked="f"/>
        </w:pict>
      </w:r>
    </w:p>
    <w:p w14:paraId="6FF539EA" w14:textId="77777777" w:rsidR="00842DE7" w:rsidRPr="00842DE7" w:rsidRDefault="00842DE7" w:rsidP="00842DE7">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842DE7">
        <w:rPr>
          <w:rFonts w:ascii="Times New Roman" w:eastAsia="Times New Roman" w:hAnsi="Times New Roman" w:cs="Times New Roman"/>
          <w:b/>
          <w:bCs/>
          <w:kern w:val="36"/>
          <w:sz w:val="24"/>
          <w:szCs w:val="24"/>
        </w:rPr>
        <w:t>SERVICE DETAILS</w:t>
      </w:r>
    </w:p>
    <w:p w14:paraId="2DBBB08F" w14:textId="77777777" w:rsidR="00842DE7" w:rsidRPr="00842DE7" w:rsidRDefault="00842DE7" w:rsidP="00842DE7">
      <w:p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This Notice is served in compliance with CPR 56.13 and is accompanied by:</w:t>
      </w:r>
    </w:p>
    <w:p w14:paraId="526B409C" w14:textId="53F72A30" w:rsidR="00842DE7" w:rsidRPr="00842DE7" w:rsidRDefault="00842DE7" w:rsidP="006A252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 xml:space="preserve">The </w:t>
      </w:r>
      <w:r w:rsidRPr="00842DE7">
        <w:rPr>
          <w:rFonts w:ascii="Times New Roman" w:eastAsia="Times New Roman" w:hAnsi="Times New Roman" w:cs="Times New Roman"/>
          <w:b/>
          <w:bCs/>
          <w:sz w:val="24"/>
          <w:szCs w:val="24"/>
        </w:rPr>
        <w:t>Applicant’s Affidavit</w:t>
      </w:r>
      <w:r w:rsidRPr="00842DE7">
        <w:rPr>
          <w:rFonts w:ascii="Times New Roman" w:eastAsia="Times New Roman" w:hAnsi="Times New Roman" w:cs="Times New Roman"/>
          <w:sz w:val="24"/>
          <w:szCs w:val="24"/>
        </w:rPr>
        <w:t xml:space="preserve"> </w:t>
      </w:r>
    </w:p>
    <w:p w14:paraId="779A93D5" w14:textId="77777777" w:rsidR="00842DE7" w:rsidRPr="00842DE7" w:rsidRDefault="00842DE7" w:rsidP="00842DE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 xml:space="preserve">The </w:t>
      </w:r>
      <w:r w:rsidRPr="00842DE7">
        <w:rPr>
          <w:rFonts w:ascii="Times New Roman" w:eastAsia="Times New Roman" w:hAnsi="Times New Roman" w:cs="Times New Roman"/>
          <w:b/>
          <w:bCs/>
          <w:sz w:val="24"/>
          <w:szCs w:val="24"/>
        </w:rPr>
        <w:t>Constitutional Redress Claim Form</w:t>
      </w:r>
      <w:r w:rsidRPr="00842DE7">
        <w:rPr>
          <w:rFonts w:ascii="Times New Roman" w:eastAsia="Times New Roman" w:hAnsi="Times New Roman" w:cs="Times New Roman"/>
          <w:sz w:val="24"/>
          <w:szCs w:val="24"/>
        </w:rPr>
        <w:t xml:space="preserve"> (PDF previously attached) </w:t>
      </w:r>
    </w:p>
    <w:p w14:paraId="5A4643C6" w14:textId="77777777" w:rsidR="00842DE7" w:rsidRPr="00842DE7" w:rsidRDefault="00842DE7" w:rsidP="00842DE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The list of supporting Exhibits referenced therein.</w:t>
      </w:r>
    </w:p>
    <w:p w14:paraId="54A2DCB2" w14:textId="77777777" w:rsidR="00842DE7" w:rsidRPr="00842DE7" w:rsidRDefault="00D76C72" w:rsidP="00842D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7FC709A">
          <v:rect id="_x0000_i1032" style="width:0;height:1.5pt" o:hralign="center" o:hrstd="t" o:hr="t" fillcolor="#a0a0a0" stroked="f"/>
        </w:pict>
      </w:r>
    </w:p>
    <w:p w14:paraId="06F971C2" w14:textId="77777777" w:rsidR="00842DE7" w:rsidRPr="00842DE7" w:rsidRDefault="00842DE7" w:rsidP="00842DE7">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842DE7">
        <w:rPr>
          <w:rFonts w:ascii="Times New Roman" w:eastAsia="Times New Roman" w:hAnsi="Times New Roman" w:cs="Times New Roman"/>
          <w:b/>
          <w:bCs/>
          <w:kern w:val="36"/>
          <w:sz w:val="24"/>
          <w:szCs w:val="24"/>
        </w:rPr>
        <w:t>DATED this ____ day of ______________ 2025</w:t>
      </w:r>
    </w:p>
    <w:p w14:paraId="2A8DD1D4" w14:textId="3D8CDBF7" w:rsidR="00842DE7" w:rsidRPr="00842DE7" w:rsidRDefault="00D76C72" w:rsidP="00842D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A7882BC">
          <v:rect id="_x0000_i1033" style="width:0;height:1.5pt" o:hralign="center" o:hrstd="t" o:hr="t" fillcolor="#a0a0a0" stroked="f"/>
        </w:pict>
      </w:r>
      <w:r w:rsidR="00842DE7">
        <w:rPr>
          <w:rFonts w:ascii="Times New Roman" w:eastAsia="Times New Roman" w:hAnsi="Times New Roman" w:cs="Times New Roman"/>
          <w:sz w:val="24"/>
          <w:szCs w:val="24"/>
        </w:rPr>
        <w:br/>
      </w:r>
      <w:r w:rsidR="00842DE7">
        <w:rPr>
          <w:rFonts w:ascii="Times New Roman" w:eastAsia="Times New Roman" w:hAnsi="Times New Roman" w:cs="Times New Roman"/>
          <w:sz w:val="24"/>
          <w:szCs w:val="24"/>
        </w:rPr>
        <w:br/>
      </w:r>
      <w:r w:rsidR="00842DE7">
        <w:rPr>
          <w:rFonts w:ascii="Times New Roman" w:eastAsia="Times New Roman" w:hAnsi="Times New Roman" w:cs="Times New Roman"/>
          <w:sz w:val="24"/>
          <w:szCs w:val="24"/>
        </w:rPr>
        <w:br/>
      </w:r>
      <w:r w:rsidR="00842DE7">
        <w:rPr>
          <w:rFonts w:ascii="Times New Roman" w:eastAsia="Times New Roman" w:hAnsi="Times New Roman" w:cs="Times New Roman"/>
          <w:sz w:val="24"/>
          <w:szCs w:val="24"/>
        </w:rPr>
        <w:br/>
      </w:r>
      <w:r w:rsidR="00842DE7">
        <w:rPr>
          <w:rFonts w:ascii="Times New Roman" w:eastAsia="Times New Roman" w:hAnsi="Times New Roman" w:cs="Times New Roman"/>
          <w:sz w:val="24"/>
          <w:szCs w:val="24"/>
        </w:rPr>
        <w:br/>
      </w:r>
    </w:p>
    <w:p w14:paraId="25D91E18" w14:textId="29CE1A8D" w:rsidR="00842DE7" w:rsidRPr="00842DE7" w:rsidRDefault="00842DE7" w:rsidP="00842DE7">
      <w:pPr>
        <w:spacing w:before="100" w:beforeAutospacing="1" w:after="100" w:afterAutospacing="1" w:line="240" w:lineRule="auto"/>
        <w:outlineLvl w:val="0"/>
        <w:rPr>
          <w:rFonts w:ascii="Times New Roman" w:eastAsia="Times New Roman" w:hAnsi="Times New Roman" w:cs="Times New Roman"/>
          <w:sz w:val="24"/>
          <w:szCs w:val="24"/>
        </w:rPr>
      </w:pPr>
      <w:r w:rsidRPr="00842DE7">
        <w:rPr>
          <w:rFonts w:ascii="Times New Roman" w:eastAsia="Times New Roman" w:hAnsi="Times New Roman" w:cs="Times New Roman"/>
          <w:b/>
          <w:bCs/>
          <w:kern w:val="36"/>
          <w:sz w:val="24"/>
          <w:szCs w:val="24"/>
        </w:rPr>
        <w:lastRenderedPageBreak/>
        <w:t>_______________________________</w:t>
      </w:r>
      <w:r>
        <w:rPr>
          <w:rFonts w:ascii="Times New Roman" w:eastAsia="Times New Roman" w:hAnsi="Times New Roman" w:cs="Times New Roman"/>
          <w:b/>
          <w:bCs/>
          <w:kern w:val="36"/>
          <w:sz w:val="24"/>
          <w:szCs w:val="24"/>
        </w:rPr>
        <w:br/>
      </w:r>
      <w:r w:rsidRPr="00842DE7">
        <w:rPr>
          <w:rFonts w:ascii="Times New Roman" w:eastAsia="Times New Roman" w:hAnsi="Times New Roman" w:cs="Times New Roman"/>
          <w:b/>
          <w:bCs/>
          <w:sz w:val="24"/>
          <w:szCs w:val="24"/>
          <w:highlight w:val="yellow"/>
        </w:rPr>
        <w:t>[FULL NAME OF APPLICANT]</w:t>
      </w:r>
      <w:r w:rsidRPr="00842DE7">
        <w:rPr>
          <w:rFonts w:ascii="Times New Roman" w:eastAsia="Times New Roman" w:hAnsi="Times New Roman" w:cs="Times New Roman"/>
          <w:sz w:val="24"/>
          <w:szCs w:val="24"/>
        </w:rPr>
        <w:br/>
        <w:t>Applicant / Intended Claimant</w:t>
      </w:r>
    </w:p>
    <w:p w14:paraId="15644754" w14:textId="1A719731" w:rsidR="00842DE7" w:rsidRPr="00842DE7" w:rsidRDefault="00842DE7" w:rsidP="00842DE7">
      <w:p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b/>
          <w:bCs/>
          <w:sz w:val="24"/>
          <w:szCs w:val="24"/>
        </w:rPr>
        <w:t>Address:</w:t>
      </w:r>
      <w:r w:rsidRPr="00842DE7">
        <w:rPr>
          <w:rFonts w:ascii="Times New Roman" w:eastAsia="Times New Roman" w:hAnsi="Times New Roman" w:cs="Times New Roman"/>
          <w:sz w:val="24"/>
          <w:szCs w:val="24"/>
        </w:rPr>
        <w:t xml:space="preserve"> __________</w:t>
      </w:r>
      <w:r>
        <w:rPr>
          <w:rFonts w:ascii="Times New Roman" w:eastAsia="Times New Roman" w:hAnsi="Times New Roman" w:cs="Times New Roman"/>
          <w:sz w:val="24"/>
          <w:szCs w:val="24"/>
        </w:rPr>
        <w:t>___________________</w:t>
      </w:r>
      <w:r w:rsidRPr="00842DE7">
        <w:rPr>
          <w:rFonts w:ascii="Times New Roman" w:eastAsia="Times New Roman" w:hAnsi="Times New Roman" w:cs="Times New Roman"/>
          <w:sz w:val="24"/>
          <w:szCs w:val="24"/>
        </w:rPr>
        <w:t>______________</w:t>
      </w:r>
      <w:r>
        <w:rPr>
          <w:rFonts w:ascii="Times New Roman" w:eastAsia="Times New Roman" w:hAnsi="Times New Roman" w:cs="Times New Roman"/>
          <w:sz w:val="24"/>
          <w:szCs w:val="24"/>
        </w:rPr>
        <w:br/>
      </w:r>
      <w:r w:rsidRPr="00842DE7">
        <w:rPr>
          <w:rFonts w:ascii="Times New Roman" w:eastAsia="Times New Roman" w:hAnsi="Times New Roman" w:cs="Times New Roman"/>
          <w:sz w:val="24"/>
          <w:szCs w:val="24"/>
        </w:rPr>
        <w:br/>
      </w:r>
      <w:r w:rsidRPr="00842DE7">
        <w:rPr>
          <w:rFonts w:ascii="Times New Roman" w:eastAsia="Times New Roman" w:hAnsi="Times New Roman" w:cs="Times New Roman"/>
          <w:b/>
          <w:bCs/>
          <w:sz w:val="24"/>
          <w:szCs w:val="24"/>
        </w:rPr>
        <w:t>Telephone:</w:t>
      </w:r>
      <w:r w:rsidRPr="00842DE7">
        <w:rPr>
          <w:rFonts w:ascii="Times New Roman" w:eastAsia="Times New Roman" w:hAnsi="Times New Roman" w:cs="Times New Roman"/>
          <w:sz w:val="24"/>
          <w:szCs w:val="24"/>
        </w:rPr>
        <w:t xml:space="preserve"> ______________________</w:t>
      </w:r>
      <w:r>
        <w:rPr>
          <w:rFonts w:ascii="Times New Roman" w:eastAsia="Times New Roman" w:hAnsi="Times New Roman" w:cs="Times New Roman"/>
          <w:sz w:val="24"/>
          <w:szCs w:val="24"/>
        </w:rPr>
        <w:br/>
      </w:r>
      <w:r w:rsidRPr="00842DE7">
        <w:rPr>
          <w:rFonts w:ascii="Times New Roman" w:eastAsia="Times New Roman" w:hAnsi="Times New Roman" w:cs="Times New Roman"/>
          <w:sz w:val="24"/>
          <w:szCs w:val="24"/>
        </w:rPr>
        <w:br/>
      </w:r>
      <w:r w:rsidRPr="00842DE7">
        <w:rPr>
          <w:rFonts w:ascii="Times New Roman" w:eastAsia="Times New Roman" w:hAnsi="Times New Roman" w:cs="Times New Roman"/>
          <w:b/>
          <w:bCs/>
          <w:sz w:val="24"/>
          <w:szCs w:val="24"/>
        </w:rPr>
        <w:t>Email:</w:t>
      </w:r>
      <w:r w:rsidRPr="00842DE7">
        <w:rPr>
          <w:rFonts w:ascii="Times New Roman" w:eastAsia="Times New Roman" w:hAnsi="Times New Roman" w:cs="Times New Roman"/>
          <w:sz w:val="24"/>
          <w:szCs w:val="24"/>
        </w:rPr>
        <w:t xml:space="preserve"> __________________________</w:t>
      </w:r>
      <w:r>
        <w:rPr>
          <w:rFonts w:ascii="Times New Roman" w:eastAsia="Times New Roman" w:hAnsi="Times New Roman" w:cs="Times New Roman"/>
          <w:sz w:val="24"/>
          <w:szCs w:val="24"/>
        </w:rPr>
        <w:br/>
      </w:r>
    </w:p>
    <w:p w14:paraId="4311155E" w14:textId="77777777" w:rsidR="00842DE7" w:rsidRPr="00842DE7" w:rsidRDefault="00D76C72" w:rsidP="00842D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C3C4862">
          <v:rect id="_x0000_i1034" style="width:0;height:1.5pt" o:hralign="center" o:hrstd="t" o:hr="t" fillcolor="#a0a0a0" stroked="f"/>
        </w:pict>
      </w:r>
    </w:p>
    <w:p w14:paraId="016D854E" w14:textId="77777777" w:rsidR="00842DE7" w:rsidRPr="00842DE7" w:rsidRDefault="00842DE7" w:rsidP="00842DE7">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842DE7">
        <w:rPr>
          <w:rFonts w:ascii="Times New Roman" w:eastAsia="Times New Roman" w:hAnsi="Times New Roman" w:cs="Times New Roman"/>
          <w:b/>
          <w:bCs/>
          <w:kern w:val="36"/>
          <w:sz w:val="24"/>
          <w:szCs w:val="24"/>
        </w:rPr>
        <w:t>TO BE SERVED UPON:</w:t>
      </w:r>
    </w:p>
    <w:p w14:paraId="619F9FC1" w14:textId="77777777" w:rsidR="00842DE7" w:rsidRPr="00842DE7" w:rsidRDefault="00842DE7" w:rsidP="00842DE7">
      <w:p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b/>
          <w:bCs/>
          <w:sz w:val="24"/>
          <w:szCs w:val="24"/>
        </w:rPr>
        <w:t>THE HONOURABLE ATTORNEY GENERAL</w:t>
      </w:r>
      <w:r w:rsidRPr="00842DE7">
        <w:rPr>
          <w:rFonts w:ascii="Times New Roman" w:eastAsia="Times New Roman" w:hAnsi="Times New Roman" w:cs="Times New Roman"/>
          <w:sz w:val="24"/>
          <w:szCs w:val="24"/>
        </w:rPr>
        <w:br/>
        <w:t>Attorney General’s Chambers</w:t>
      </w:r>
      <w:r w:rsidRPr="00842DE7">
        <w:rPr>
          <w:rFonts w:ascii="Times New Roman" w:eastAsia="Times New Roman" w:hAnsi="Times New Roman" w:cs="Times New Roman"/>
          <w:sz w:val="24"/>
          <w:szCs w:val="24"/>
        </w:rPr>
        <w:br/>
        <w:t>2 Oxford Road</w:t>
      </w:r>
      <w:r w:rsidRPr="00842DE7">
        <w:rPr>
          <w:rFonts w:ascii="Times New Roman" w:eastAsia="Times New Roman" w:hAnsi="Times New Roman" w:cs="Times New Roman"/>
          <w:sz w:val="24"/>
          <w:szCs w:val="24"/>
        </w:rPr>
        <w:br/>
        <w:t>Kingston 5</w:t>
      </w:r>
      <w:r w:rsidRPr="00842DE7">
        <w:rPr>
          <w:rFonts w:ascii="Times New Roman" w:eastAsia="Times New Roman" w:hAnsi="Times New Roman" w:cs="Times New Roman"/>
          <w:sz w:val="24"/>
          <w:szCs w:val="24"/>
        </w:rPr>
        <w:br/>
        <w:t>Jamaica</w:t>
      </w:r>
    </w:p>
    <w:p w14:paraId="43C0A593" w14:textId="77777777" w:rsidR="00842DE7" w:rsidRPr="00842DE7" w:rsidRDefault="00D76C72" w:rsidP="00842D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FB18228">
          <v:rect id="_x0000_i1035" style="width:0;height:1.5pt" o:hralign="center" o:hrstd="t" o:hr="t" fillcolor="#a0a0a0" stroked="f"/>
        </w:pict>
      </w:r>
    </w:p>
    <w:sectPr w:rsidR="00842DE7" w:rsidRPr="00842DE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27141" w14:textId="77777777" w:rsidR="00D76C72" w:rsidRDefault="00D76C72" w:rsidP="00842DE7">
      <w:pPr>
        <w:spacing w:after="0" w:line="240" w:lineRule="auto"/>
      </w:pPr>
      <w:r>
        <w:separator/>
      </w:r>
    </w:p>
  </w:endnote>
  <w:endnote w:type="continuationSeparator" w:id="0">
    <w:p w14:paraId="64265E0E" w14:textId="77777777" w:rsidR="00D76C72" w:rsidRDefault="00D76C72" w:rsidP="00842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96383"/>
      <w:docPartObj>
        <w:docPartGallery w:val="Page Numbers (Bottom of Page)"/>
        <w:docPartUnique/>
      </w:docPartObj>
    </w:sdtPr>
    <w:sdtEndPr/>
    <w:sdtContent>
      <w:sdt>
        <w:sdtPr>
          <w:id w:val="-1769616900"/>
          <w:docPartObj>
            <w:docPartGallery w:val="Page Numbers (Top of Page)"/>
            <w:docPartUnique/>
          </w:docPartObj>
        </w:sdtPr>
        <w:sdtEndPr/>
        <w:sdtContent>
          <w:p w14:paraId="64B07089" w14:textId="4C949753" w:rsidR="00842DE7" w:rsidRDefault="00842DE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86C6C1B" w14:textId="77777777" w:rsidR="00842DE7" w:rsidRDefault="00842DE7" w:rsidP="00842DE7">
    <w:pPr>
      <w:pStyle w:val="Footer"/>
    </w:pPr>
    <w:r>
      <w:t>NOTICE TO THE ATTORNEY GENERAL</w:t>
    </w:r>
  </w:p>
  <w:p w14:paraId="2175309A" w14:textId="5A4B11BA" w:rsidR="00842DE7" w:rsidRDefault="00842DE7" w:rsidP="00842DE7">
    <w:pPr>
      <w:pStyle w:val="Footer"/>
    </w:pPr>
    <w:r>
      <w:t xml:space="preserve">(Pursuant to </w:t>
    </w:r>
    <w:r w:rsidR="006E37D3" w:rsidRPr="006E37D3">
      <w:t>Part 56 CPR and Section 19 of the Constitution (no 56.13)</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420BE" w14:textId="77777777" w:rsidR="00D76C72" w:rsidRDefault="00D76C72" w:rsidP="00842DE7">
      <w:pPr>
        <w:spacing w:after="0" w:line="240" w:lineRule="auto"/>
      </w:pPr>
      <w:r>
        <w:separator/>
      </w:r>
    </w:p>
  </w:footnote>
  <w:footnote w:type="continuationSeparator" w:id="0">
    <w:p w14:paraId="4377F8FF" w14:textId="77777777" w:rsidR="00D76C72" w:rsidRDefault="00D76C72" w:rsidP="00842D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B79C3"/>
    <w:multiLevelType w:val="multilevel"/>
    <w:tmpl w:val="CC0EA98E"/>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978CA"/>
    <w:multiLevelType w:val="multilevel"/>
    <w:tmpl w:val="CC0EA98E"/>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44B2F"/>
    <w:multiLevelType w:val="multilevel"/>
    <w:tmpl w:val="CC0EA98E"/>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71F8D"/>
    <w:multiLevelType w:val="multilevel"/>
    <w:tmpl w:val="1A221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BC3E7C"/>
    <w:multiLevelType w:val="multilevel"/>
    <w:tmpl w:val="9DB0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2C21BE"/>
    <w:multiLevelType w:val="multilevel"/>
    <w:tmpl w:val="5BEA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010E48"/>
    <w:multiLevelType w:val="multilevel"/>
    <w:tmpl w:val="CC0EA98E"/>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2322E2"/>
    <w:multiLevelType w:val="multilevel"/>
    <w:tmpl w:val="CC0EA98E"/>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897FEF"/>
    <w:multiLevelType w:val="multilevel"/>
    <w:tmpl w:val="8AFC5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BB60FB"/>
    <w:multiLevelType w:val="multilevel"/>
    <w:tmpl w:val="6CB6F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1"/>
  </w:num>
  <w:num w:numId="4">
    <w:abstractNumId w:val="2"/>
  </w:num>
  <w:num w:numId="5">
    <w:abstractNumId w:val="6"/>
  </w:num>
  <w:num w:numId="6">
    <w:abstractNumId w:val="4"/>
  </w:num>
  <w:num w:numId="7">
    <w:abstractNumId w:val="8"/>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DE7"/>
    <w:rsid w:val="000C3A3D"/>
    <w:rsid w:val="006E37D3"/>
    <w:rsid w:val="00842DE7"/>
    <w:rsid w:val="00D7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57A5"/>
  <w15:chartTrackingRefBased/>
  <w15:docId w15:val="{24DDA144-4C99-4205-9B16-10FEECE4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42D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42D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42D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DE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42DE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42DE7"/>
    <w:rPr>
      <w:rFonts w:ascii="Times New Roman" w:eastAsia="Times New Roman" w:hAnsi="Times New Roman" w:cs="Times New Roman"/>
      <w:b/>
      <w:bCs/>
      <w:sz w:val="27"/>
      <w:szCs w:val="27"/>
    </w:rPr>
  </w:style>
  <w:style w:type="character" w:styleId="Strong">
    <w:name w:val="Strong"/>
    <w:basedOn w:val="DefaultParagraphFont"/>
    <w:uiPriority w:val="22"/>
    <w:qFormat/>
    <w:rsid w:val="00842DE7"/>
    <w:rPr>
      <w:b/>
      <w:bCs/>
    </w:rPr>
  </w:style>
  <w:style w:type="paragraph" w:styleId="NormalWeb">
    <w:name w:val="Normal (Web)"/>
    <w:basedOn w:val="Normal"/>
    <w:uiPriority w:val="99"/>
    <w:semiHidden/>
    <w:unhideWhenUsed/>
    <w:rsid w:val="00842D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842DE7"/>
  </w:style>
  <w:style w:type="paragraph" w:customStyle="1" w:styleId="not-prose">
    <w:name w:val="not-prose"/>
    <w:basedOn w:val="Normal"/>
    <w:rsid w:val="00842DE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42DE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42DE7"/>
    <w:rPr>
      <w:rFonts w:ascii="Arial" w:eastAsia="Times New Roman" w:hAnsi="Arial" w:cs="Arial"/>
      <w:vanish/>
      <w:sz w:val="16"/>
      <w:szCs w:val="16"/>
    </w:rPr>
  </w:style>
  <w:style w:type="paragraph" w:customStyle="1" w:styleId="placeholder">
    <w:name w:val="placeholder"/>
    <w:basedOn w:val="Normal"/>
    <w:rsid w:val="00842DE7"/>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842DE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42DE7"/>
    <w:rPr>
      <w:rFonts w:ascii="Arial" w:eastAsia="Times New Roman" w:hAnsi="Arial" w:cs="Arial"/>
      <w:vanish/>
      <w:sz w:val="16"/>
      <w:szCs w:val="16"/>
    </w:rPr>
  </w:style>
  <w:style w:type="paragraph" w:styleId="Header">
    <w:name w:val="header"/>
    <w:basedOn w:val="Normal"/>
    <w:link w:val="HeaderChar"/>
    <w:uiPriority w:val="99"/>
    <w:unhideWhenUsed/>
    <w:rsid w:val="00842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DE7"/>
  </w:style>
  <w:style w:type="paragraph" w:styleId="Footer">
    <w:name w:val="footer"/>
    <w:basedOn w:val="Normal"/>
    <w:link w:val="FooterChar"/>
    <w:uiPriority w:val="99"/>
    <w:unhideWhenUsed/>
    <w:rsid w:val="00842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245955">
      <w:bodyDiv w:val="1"/>
      <w:marLeft w:val="0"/>
      <w:marRight w:val="0"/>
      <w:marTop w:val="0"/>
      <w:marBottom w:val="0"/>
      <w:divBdr>
        <w:top w:val="none" w:sz="0" w:space="0" w:color="auto"/>
        <w:left w:val="none" w:sz="0" w:space="0" w:color="auto"/>
        <w:bottom w:val="none" w:sz="0" w:space="0" w:color="auto"/>
        <w:right w:val="none" w:sz="0" w:space="0" w:color="auto"/>
      </w:divBdr>
      <w:divsChild>
        <w:div w:id="1533179564">
          <w:marLeft w:val="0"/>
          <w:marRight w:val="0"/>
          <w:marTop w:val="0"/>
          <w:marBottom w:val="0"/>
          <w:divBdr>
            <w:top w:val="none" w:sz="0" w:space="0" w:color="auto"/>
            <w:left w:val="none" w:sz="0" w:space="0" w:color="auto"/>
            <w:bottom w:val="none" w:sz="0" w:space="0" w:color="auto"/>
            <w:right w:val="none" w:sz="0" w:space="0" w:color="auto"/>
          </w:divBdr>
          <w:divsChild>
            <w:div w:id="2077507744">
              <w:marLeft w:val="0"/>
              <w:marRight w:val="0"/>
              <w:marTop w:val="0"/>
              <w:marBottom w:val="0"/>
              <w:divBdr>
                <w:top w:val="none" w:sz="0" w:space="0" w:color="auto"/>
                <w:left w:val="none" w:sz="0" w:space="0" w:color="auto"/>
                <w:bottom w:val="none" w:sz="0" w:space="0" w:color="auto"/>
                <w:right w:val="none" w:sz="0" w:space="0" w:color="auto"/>
              </w:divBdr>
              <w:divsChild>
                <w:div w:id="2046363255">
                  <w:marLeft w:val="0"/>
                  <w:marRight w:val="0"/>
                  <w:marTop w:val="0"/>
                  <w:marBottom w:val="0"/>
                  <w:divBdr>
                    <w:top w:val="none" w:sz="0" w:space="0" w:color="auto"/>
                    <w:left w:val="none" w:sz="0" w:space="0" w:color="auto"/>
                    <w:bottom w:val="none" w:sz="0" w:space="0" w:color="auto"/>
                    <w:right w:val="none" w:sz="0" w:space="0" w:color="auto"/>
                  </w:divBdr>
                  <w:divsChild>
                    <w:div w:id="8535167">
                      <w:marLeft w:val="0"/>
                      <w:marRight w:val="0"/>
                      <w:marTop w:val="0"/>
                      <w:marBottom w:val="0"/>
                      <w:divBdr>
                        <w:top w:val="none" w:sz="0" w:space="0" w:color="auto"/>
                        <w:left w:val="none" w:sz="0" w:space="0" w:color="auto"/>
                        <w:bottom w:val="none" w:sz="0" w:space="0" w:color="auto"/>
                        <w:right w:val="none" w:sz="0" w:space="0" w:color="auto"/>
                      </w:divBdr>
                      <w:divsChild>
                        <w:div w:id="138035458">
                          <w:marLeft w:val="0"/>
                          <w:marRight w:val="0"/>
                          <w:marTop w:val="0"/>
                          <w:marBottom w:val="0"/>
                          <w:divBdr>
                            <w:top w:val="none" w:sz="0" w:space="0" w:color="auto"/>
                            <w:left w:val="none" w:sz="0" w:space="0" w:color="auto"/>
                            <w:bottom w:val="none" w:sz="0" w:space="0" w:color="auto"/>
                            <w:right w:val="none" w:sz="0" w:space="0" w:color="auto"/>
                          </w:divBdr>
                          <w:divsChild>
                            <w:div w:id="966542401">
                              <w:marLeft w:val="0"/>
                              <w:marRight w:val="0"/>
                              <w:marTop w:val="0"/>
                              <w:marBottom w:val="0"/>
                              <w:divBdr>
                                <w:top w:val="none" w:sz="0" w:space="0" w:color="auto"/>
                                <w:left w:val="none" w:sz="0" w:space="0" w:color="auto"/>
                                <w:bottom w:val="none" w:sz="0" w:space="0" w:color="auto"/>
                                <w:right w:val="none" w:sz="0" w:space="0" w:color="auto"/>
                              </w:divBdr>
                              <w:divsChild>
                                <w:div w:id="1840190899">
                                  <w:marLeft w:val="0"/>
                                  <w:marRight w:val="0"/>
                                  <w:marTop w:val="0"/>
                                  <w:marBottom w:val="0"/>
                                  <w:divBdr>
                                    <w:top w:val="none" w:sz="0" w:space="0" w:color="auto"/>
                                    <w:left w:val="none" w:sz="0" w:space="0" w:color="auto"/>
                                    <w:bottom w:val="none" w:sz="0" w:space="0" w:color="auto"/>
                                    <w:right w:val="none" w:sz="0" w:space="0" w:color="auto"/>
                                  </w:divBdr>
                                  <w:divsChild>
                                    <w:div w:id="127237245">
                                      <w:marLeft w:val="0"/>
                                      <w:marRight w:val="0"/>
                                      <w:marTop w:val="0"/>
                                      <w:marBottom w:val="0"/>
                                      <w:divBdr>
                                        <w:top w:val="none" w:sz="0" w:space="0" w:color="auto"/>
                                        <w:left w:val="none" w:sz="0" w:space="0" w:color="auto"/>
                                        <w:bottom w:val="none" w:sz="0" w:space="0" w:color="auto"/>
                                        <w:right w:val="none" w:sz="0" w:space="0" w:color="auto"/>
                                      </w:divBdr>
                                      <w:divsChild>
                                        <w:div w:id="653488800">
                                          <w:marLeft w:val="0"/>
                                          <w:marRight w:val="0"/>
                                          <w:marTop w:val="0"/>
                                          <w:marBottom w:val="0"/>
                                          <w:divBdr>
                                            <w:top w:val="none" w:sz="0" w:space="0" w:color="auto"/>
                                            <w:left w:val="none" w:sz="0" w:space="0" w:color="auto"/>
                                            <w:bottom w:val="none" w:sz="0" w:space="0" w:color="auto"/>
                                            <w:right w:val="none" w:sz="0" w:space="0" w:color="auto"/>
                                          </w:divBdr>
                                          <w:divsChild>
                                            <w:div w:id="110900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01269">
                                  <w:marLeft w:val="0"/>
                                  <w:marRight w:val="0"/>
                                  <w:marTop w:val="0"/>
                                  <w:marBottom w:val="0"/>
                                  <w:divBdr>
                                    <w:top w:val="none" w:sz="0" w:space="0" w:color="auto"/>
                                    <w:left w:val="none" w:sz="0" w:space="0" w:color="auto"/>
                                    <w:bottom w:val="none" w:sz="0" w:space="0" w:color="auto"/>
                                    <w:right w:val="none" w:sz="0" w:space="0" w:color="auto"/>
                                  </w:divBdr>
                                  <w:divsChild>
                                    <w:div w:id="1533152805">
                                      <w:marLeft w:val="0"/>
                                      <w:marRight w:val="0"/>
                                      <w:marTop w:val="0"/>
                                      <w:marBottom w:val="0"/>
                                      <w:divBdr>
                                        <w:top w:val="none" w:sz="0" w:space="0" w:color="auto"/>
                                        <w:left w:val="none" w:sz="0" w:space="0" w:color="auto"/>
                                        <w:bottom w:val="none" w:sz="0" w:space="0" w:color="auto"/>
                                        <w:right w:val="none" w:sz="0" w:space="0" w:color="auto"/>
                                      </w:divBdr>
                                      <w:divsChild>
                                        <w:div w:id="2834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388646">
          <w:marLeft w:val="0"/>
          <w:marRight w:val="0"/>
          <w:marTop w:val="0"/>
          <w:marBottom w:val="0"/>
          <w:divBdr>
            <w:top w:val="none" w:sz="0" w:space="0" w:color="auto"/>
            <w:left w:val="none" w:sz="0" w:space="0" w:color="auto"/>
            <w:bottom w:val="none" w:sz="0" w:space="0" w:color="auto"/>
            <w:right w:val="none" w:sz="0" w:space="0" w:color="auto"/>
          </w:divBdr>
          <w:divsChild>
            <w:div w:id="516620552">
              <w:marLeft w:val="0"/>
              <w:marRight w:val="0"/>
              <w:marTop w:val="0"/>
              <w:marBottom w:val="0"/>
              <w:divBdr>
                <w:top w:val="none" w:sz="0" w:space="0" w:color="auto"/>
                <w:left w:val="none" w:sz="0" w:space="0" w:color="auto"/>
                <w:bottom w:val="none" w:sz="0" w:space="0" w:color="auto"/>
                <w:right w:val="none" w:sz="0" w:space="0" w:color="auto"/>
              </w:divBdr>
              <w:divsChild>
                <w:div w:id="780035407">
                  <w:marLeft w:val="0"/>
                  <w:marRight w:val="0"/>
                  <w:marTop w:val="0"/>
                  <w:marBottom w:val="0"/>
                  <w:divBdr>
                    <w:top w:val="none" w:sz="0" w:space="0" w:color="auto"/>
                    <w:left w:val="none" w:sz="0" w:space="0" w:color="auto"/>
                    <w:bottom w:val="none" w:sz="0" w:space="0" w:color="auto"/>
                    <w:right w:val="none" w:sz="0" w:space="0" w:color="auto"/>
                  </w:divBdr>
                  <w:divsChild>
                    <w:div w:id="1239514295">
                      <w:marLeft w:val="0"/>
                      <w:marRight w:val="0"/>
                      <w:marTop w:val="0"/>
                      <w:marBottom w:val="0"/>
                      <w:divBdr>
                        <w:top w:val="none" w:sz="0" w:space="0" w:color="auto"/>
                        <w:left w:val="none" w:sz="0" w:space="0" w:color="auto"/>
                        <w:bottom w:val="none" w:sz="0" w:space="0" w:color="auto"/>
                        <w:right w:val="none" w:sz="0" w:space="0" w:color="auto"/>
                      </w:divBdr>
                      <w:divsChild>
                        <w:div w:id="1193156745">
                          <w:marLeft w:val="0"/>
                          <w:marRight w:val="0"/>
                          <w:marTop w:val="0"/>
                          <w:marBottom w:val="0"/>
                          <w:divBdr>
                            <w:top w:val="none" w:sz="0" w:space="0" w:color="auto"/>
                            <w:left w:val="none" w:sz="0" w:space="0" w:color="auto"/>
                            <w:bottom w:val="none" w:sz="0" w:space="0" w:color="auto"/>
                            <w:right w:val="none" w:sz="0" w:space="0" w:color="auto"/>
                          </w:divBdr>
                          <w:divsChild>
                            <w:div w:id="1989048874">
                              <w:marLeft w:val="0"/>
                              <w:marRight w:val="0"/>
                              <w:marTop w:val="0"/>
                              <w:marBottom w:val="0"/>
                              <w:divBdr>
                                <w:top w:val="none" w:sz="0" w:space="0" w:color="auto"/>
                                <w:left w:val="none" w:sz="0" w:space="0" w:color="auto"/>
                                <w:bottom w:val="none" w:sz="0" w:space="0" w:color="auto"/>
                                <w:right w:val="none" w:sz="0" w:space="0" w:color="auto"/>
                              </w:divBdr>
                              <w:divsChild>
                                <w:div w:id="575210009">
                                  <w:marLeft w:val="0"/>
                                  <w:marRight w:val="0"/>
                                  <w:marTop w:val="0"/>
                                  <w:marBottom w:val="0"/>
                                  <w:divBdr>
                                    <w:top w:val="none" w:sz="0" w:space="0" w:color="auto"/>
                                    <w:left w:val="none" w:sz="0" w:space="0" w:color="auto"/>
                                    <w:bottom w:val="none" w:sz="0" w:space="0" w:color="auto"/>
                                    <w:right w:val="none" w:sz="0" w:space="0" w:color="auto"/>
                                  </w:divBdr>
                                  <w:divsChild>
                                    <w:div w:id="1038430589">
                                      <w:marLeft w:val="0"/>
                                      <w:marRight w:val="0"/>
                                      <w:marTop w:val="0"/>
                                      <w:marBottom w:val="0"/>
                                      <w:divBdr>
                                        <w:top w:val="none" w:sz="0" w:space="0" w:color="auto"/>
                                        <w:left w:val="none" w:sz="0" w:space="0" w:color="auto"/>
                                        <w:bottom w:val="none" w:sz="0" w:space="0" w:color="auto"/>
                                        <w:right w:val="none" w:sz="0" w:space="0" w:color="auto"/>
                                      </w:divBdr>
                                      <w:divsChild>
                                        <w:div w:id="1413159966">
                                          <w:marLeft w:val="0"/>
                                          <w:marRight w:val="0"/>
                                          <w:marTop w:val="0"/>
                                          <w:marBottom w:val="0"/>
                                          <w:divBdr>
                                            <w:top w:val="none" w:sz="0" w:space="0" w:color="auto"/>
                                            <w:left w:val="none" w:sz="0" w:space="0" w:color="auto"/>
                                            <w:bottom w:val="none" w:sz="0" w:space="0" w:color="auto"/>
                                            <w:right w:val="none" w:sz="0" w:space="0" w:color="auto"/>
                                          </w:divBdr>
                                          <w:divsChild>
                                            <w:div w:id="15167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802368">
              <w:marLeft w:val="0"/>
              <w:marRight w:val="0"/>
              <w:marTop w:val="0"/>
              <w:marBottom w:val="0"/>
              <w:divBdr>
                <w:top w:val="none" w:sz="0" w:space="0" w:color="auto"/>
                <w:left w:val="none" w:sz="0" w:space="0" w:color="auto"/>
                <w:bottom w:val="none" w:sz="0" w:space="0" w:color="auto"/>
                <w:right w:val="none" w:sz="0" w:space="0" w:color="auto"/>
              </w:divBdr>
              <w:divsChild>
                <w:div w:id="2449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817</Words>
  <Characters>4662</Characters>
  <Application>Microsoft Office Word</Application>
  <DocSecurity>0</DocSecurity>
  <Lines>38</Lines>
  <Paragraphs>10</Paragraphs>
  <ScaleCrop>false</ScaleCrop>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B</dc:creator>
  <cp:keywords/>
  <dc:description/>
  <cp:lastModifiedBy>Leon B</cp:lastModifiedBy>
  <cp:revision>2</cp:revision>
  <dcterms:created xsi:type="dcterms:W3CDTF">2025-11-28T21:41:00Z</dcterms:created>
  <dcterms:modified xsi:type="dcterms:W3CDTF">2025-11-29T21:26:00Z</dcterms:modified>
</cp:coreProperties>
</file>